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C37B21" w:rsidRPr="00C37B21" w:rsidTr="000A142E">
        <w:tc>
          <w:tcPr>
            <w:tcW w:w="5086" w:type="dxa"/>
            <w:hideMark/>
          </w:tcPr>
          <w:p w:rsidR="00262474" w:rsidRPr="00C37B21" w:rsidRDefault="00262474" w:rsidP="00BA1EDF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>УТВЕРЖДАЮ</w:t>
            </w:r>
          </w:p>
          <w:p w:rsidR="00B9752F" w:rsidRPr="00C37B21" w:rsidRDefault="007F5524" w:rsidP="00BA1EDF">
            <w:pPr>
              <w:ind w:right="759"/>
              <w:contextualSpacing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Начальник управления молодежной политики, физической культуры                            и спорта   г. Курска                                     </w:t>
            </w:r>
            <w:r w:rsidR="00D32E1A" w:rsidRPr="00C37B21">
              <w:rPr>
                <w:rFonts w:ascii="Times New Roman"/>
                <w:sz w:val="28"/>
              </w:rPr>
              <w:t xml:space="preserve"> ________</w:t>
            </w:r>
            <w:r w:rsidR="00B9752F" w:rsidRPr="00C37B21">
              <w:rPr>
                <w:rFonts w:ascii="Times New Roman"/>
                <w:sz w:val="28"/>
              </w:rPr>
              <w:t>___ И.</w:t>
            </w:r>
            <w:r>
              <w:rPr>
                <w:rFonts w:ascii="Times New Roman"/>
                <w:sz w:val="28"/>
              </w:rPr>
              <w:t>А</w:t>
            </w:r>
            <w:r w:rsidR="00B9752F" w:rsidRPr="00C37B21">
              <w:rPr>
                <w:rFonts w:ascii="Times New Roman"/>
                <w:sz w:val="28"/>
              </w:rPr>
              <w:t>.</w:t>
            </w:r>
            <w:r>
              <w:rPr>
                <w:rFonts w:ascii="Times New Roman"/>
                <w:sz w:val="28"/>
              </w:rPr>
              <w:t xml:space="preserve"> Колышев</w:t>
            </w:r>
          </w:p>
          <w:p w:rsidR="00B9752F" w:rsidRDefault="00B9752F" w:rsidP="00BA1EDF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>«____»___________</w:t>
            </w:r>
            <w:r w:rsidR="00A53B58" w:rsidRPr="00C37B21">
              <w:rPr>
                <w:rFonts w:ascii="Times New Roman"/>
                <w:sz w:val="28"/>
              </w:rPr>
              <w:t xml:space="preserve"> </w:t>
            </w:r>
            <w:r w:rsidR="000A142E">
              <w:rPr>
                <w:rFonts w:ascii="Times New Roman"/>
                <w:sz w:val="28"/>
              </w:rPr>
              <w:t>2023</w:t>
            </w:r>
            <w:r w:rsidRPr="00C37B21">
              <w:rPr>
                <w:rFonts w:ascii="Times New Roman"/>
                <w:sz w:val="28"/>
              </w:rPr>
              <w:t>г.</w:t>
            </w:r>
          </w:p>
          <w:p w:rsidR="000A142E" w:rsidRPr="00C37B21" w:rsidRDefault="000A142E" w:rsidP="00BA1EDF">
            <w:pPr>
              <w:ind w:right="759"/>
              <w:contextualSpacing/>
              <w:rPr>
                <w:rFonts w:ascii="Times New Roman"/>
                <w:sz w:val="28"/>
              </w:rPr>
            </w:pPr>
          </w:p>
        </w:tc>
        <w:tc>
          <w:tcPr>
            <w:tcW w:w="5087" w:type="dxa"/>
            <w:hideMark/>
          </w:tcPr>
          <w:p w:rsidR="000A142E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>УТВЕРЖДАЮ</w:t>
            </w:r>
            <w:r>
              <w:rPr>
                <w:rFonts w:ascii="Times New Roman"/>
                <w:sz w:val="28"/>
              </w:rPr>
              <w:t xml:space="preserve"> </w:t>
            </w:r>
          </w:p>
          <w:p w:rsidR="000A142E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Глава администрации</w:t>
            </w:r>
          </w:p>
          <w:p w:rsidR="000A142E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Сеймского округа</w:t>
            </w:r>
          </w:p>
          <w:p w:rsidR="000A142E" w:rsidRPr="00C37B21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</w:p>
          <w:p w:rsidR="000A142E" w:rsidRPr="00C37B21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 xml:space="preserve">___________ </w:t>
            </w:r>
            <w:r>
              <w:rPr>
                <w:rFonts w:ascii="Times New Roman"/>
                <w:sz w:val="28"/>
              </w:rPr>
              <w:t>А.А. Борисов</w:t>
            </w:r>
          </w:p>
          <w:p w:rsidR="000A142E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 xml:space="preserve">«____»___________ </w:t>
            </w:r>
            <w:r>
              <w:rPr>
                <w:rFonts w:ascii="Times New Roman"/>
                <w:sz w:val="28"/>
              </w:rPr>
              <w:t>2023</w:t>
            </w:r>
            <w:r w:rsidRPr="00C37B21">
              <w:rPr>
                <w:rFonts w:ascii="Times New Roman"/>
                <w:sz w:val="28"/>
              </w:rPr>
              <w:t>г.</w:t>
            </w:r>
          </w:p>
          <w:p w:rsidR="00B9752F" w:rsidRPr="00C37B21" w:rsidRDefault="00B9752F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</w:p>
        </w:tc>
      </w:tr>
      <w:tr w:rsidR="000A142E" w:rsidRPr="00C37B21" w:rsidTr="000A142E">
        <w:tc>
          <w:tcPr>
            <w:tcW w:w="5086" w:type="dxa"/>
          </w:tcPr>
          <w:p w:rsidR="000A142E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>УТВЕРЖДАЮ</w:t>
            </w:r>
            <w:r>
              <w:rPr>
                <w:rFonts w:ascii="Times New Roman"/>
                <w:sz w:val="28"/>
              </w:rPr>
              <w:t xml:space="preserve"> </w:t>
            </w:r>
          </w:p>
          <w:p w:rsidR="000A142E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Директор МБУ «Спортивная школа «Картинг»</w:t>
            </w:r>
          </w:p>
          <w:p w:rsidR="000A142E" w:rsidRPr="00C37B21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</w:p>
          <w:p w:rsidR="000A142E" w:rsidRPr="00C37B21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 xml:space="preserve">___________ </w:t>
            </w:r>
            <w:r>
              <w:rPr>
                <w:rFonts w:ascii="Times New Roman"/>
                <w:sz w:val="28"/>
              </w:rPr>
              <w:t>О</w:t>
            </w:r>
            <w:r w:rsidRPr="00C37B21">
              <w:rPr>
                <w:rFonts w:ascii="Times New Roman"/>
                <w:sz w:val="28"/>
              </w:rPr>
              <w:t>.</w:t>
            </w:r>
            <w:r>
              <w:rPr>
                <w:rFonts w:ascii="Times New Roman"/>
                <w:sz w:val="28"/>
              </w:rPr>
              <w:t>Б</w:t>
            </w:r>
            <w:r w:rsidRPr="00C37B21">
              <w:rPr>
                <w:rFonts w:ascii="Times New Roman"/>
                <w:sz w:val="28"/>
              </w:rPr>
              <w:t xml:space="preserve">. </w:t>
            </w:r>
            <w:r>
              <w:rPr>
                <w:rFonts w:ascii="Times New Roman"/>
                <w:sz w:val="28"/>
              </w:rPr>
              <w:t>Морозова</w:t>
            </w:r>
          </w:p>
          <w:p w:rsidR="000A142E" w:rsidRDefault="000A142E" w:rsidP="000A142E">
            <w:pPr>
              <w:ind w:right="759"/>
              <w:contextualSpacing/>
              <w:rPr>
                <w:rFonts w:ascii="Times New Roman"/>
                <w:sz w:val="28"/>
              </w:rPr>
            </w:pPr>
            <w:r w:rsidRPr="00C37B21">
              <w:rPr>
                <w:rFonts w:ascii="Times New Roman"/>
                <w:sz w:val="28"/>
              </w:rPr>
              <w:t xml:space="preserve">«____»___________ </w:t>
            </w:r>
            <w:r>
              <w:rPr>
                <w:rFonts w:ascii="Times New Roman"/>
                <w:sz w:val="28"/>
              </w:rPr>
              <w:t>2023</w:t>
            </w:r>
            <w:r w:rsidRPr="00C37B21">
              <w:rPr>
                <w:rFonts w:ascii="Times New Roman"/>
                <w:sz w:val="28"/>
              </w:rPr>
              <w:t>г.</w:t>
            </w:r>
          </w:p>
          <w:p w:rsidR="000A142E" w:rsidRPr="00C37B21" w:rsidRDefault="000A142E" w:rsidP="00BA1EDF">
            <w:pPr>
              <w:ind w:right="759"/>
              <w:contextualSpacing/>
              <w:rPr>
                <w:rFonts w:ascii="Times New Roman"/>
                <w:sz w:val="28"/>
              </w:rPr>
            </w:pPr>
          </w:p>
        </w:tc>
        <w:tc>
          <w:tcPr>
            <w:tcW w:w="5087" w:type="dxa"/>
          </w:tcPr>
          <w:p w:rsidR="000A142E" w:rsidRPr="00C37B21" w:rsidRDefault="000A142E" w:rsidP="00BA1EDF">
            <w:pPr>
              <w:ind w:right="759"/>
              <w:contextualSpacing/>
              <w:rPr>
                <w:rFonts w:ascii="Times New Roman"/>
                <w:sz w:val="28"/>
              </w:rPr>
            </w:pPr>
          </w:p>
        </w:tc>
      </w:tr>
    </w:tbl>
    <w:p w:rsidR="00C42D7C" w:rsidRPr="00C37B21" w:rsidRDefault="00C42D7C" w:rsidP="00B9752F">
      <w:pPr>
        <w:spacing w:line="240" w:lineRule="auto"/>
        <w:contextualSpacing/>
        <w:rPr>
          <w:rFonts w:ascii="Times New Roman"/>
          <w:sz w:val="28"/>
        </w:rPr>
      </w:pPr>
    </w:p>
    <w:p w:rsidR="00B9752F" w:rsidRPr="00C37B21" w:rsidRDefault="00B9752F" w:rsidP="00B9752F">
      <w:pPr>
        <w:spacing w:line="240" w:lineRule="auto"/>
        <w:contextualSpacing/>
        <w:rPr>
          <w:rFonts w:ascii="Times New Roman"/>
          <w:sz w:val="28"/>
        </w:rPr>
      </w:pPr>
    </w:p>
    <w:p w:rsidR="00D32E1A" w:rsidRPr="00C37B21" w:rsidRDefault="00D32E1A" w:rsidP="00B9752F">
      <w:pPr>
        <w:spacing w:line="240" w:lineRule="auto"/>
        <w:contextualSpacing/>
        <w:rPr>
          <w:rFonts w:ascii="Times New Roman"/>
          <w:sz w:val="28"/>
        </w:rPr>
      </w:pPr>
    </w:p>
    <w:p w:rsidR="00D32E1A" w:rsidRPr="00C37B21" w:rsidRDefault="00D32E1A" w:rsidP="00B9752F">
      <w:pPr>
        <w:spacing w:line="240" w:lineRule="auto"/>
        <w:contextualSpacing/>
        <w:rPr>
          <w:rFonts w:ascii="Times New Roman"/>
          <w:sz w:val="28"/>
        </w:rPr>
      </w:pPr>
    </w:p>
    <w:p w:rsidR="00D32E1A" w:rsidRPr="00C37B21" w:rsidRDefault="00D32E1A" w:rsidP="00B9752F">
      <w:pPr>
        <w:spacing w:line="240" w:lineRule="auto"/>
        <w:contextualSpacing/>
        <w:rPr>
          <w:rFonts w:ascii="Times New Roman"/>
          <w:sz w:val="28"/>
        </w:rPr>
      </w:pPr>
    </w:p>
    <w:p w:rsidR="00D32E1A" w:rsidRDefault="00D32E1A" w:rsidP="00B9752F">
      <w:pPr>
        <w:spacing w:after="0" w:line="240" w:lineRule="auto"/>
        <w:contextualSpacing/>
        <w:jc w:val="center"/>
        <w:rPr>
          <w:rFonts w:ascii="Times New Roman"/>
          <w:b/>
          <w:sz w:val="32"/>
          <w:szCs w:val="32"/>
        </w:rPr>
      </w:pPr>
      <w:r w:rsidRPr="000A142E">
        <w:rPr>
          <w:rFonts w:ascii="Times New Roman"/>
          <w:b/>
          <w:sz w:val="32"/>
          <w:szCs w:val="32"/>
        </w:rPr>
        <w:t>ПОЛОЖЕНИЕ</w:t>
      </w:r>
    </w:p>
    <w:p w:rsidR="000A142E" w:rsidRPr="000A142E" w:rsidRDefault="000A142E" w:rsidP="00B9752F">
      <w:pPr>
        <w:spacing w:after="0" w:line="240" w:lineRule="auto"/>
        <w:contextualSpacing/>
        <w:jc w:val="center"/>
        <w:rPr>
          <w:rFonts w:ascii="Times New Roman"/>
          <w:b/>
          <w:sz w:val="16"/>
          <w:szCs w:val="16"/>
        </w:rPr>
      </w:pPr>
    </w:p>
    <w:p w:rsidR="000A142E" w:rsidRDefault="00492E49" w:rsidP="006D755B">
      <w:pPr>
        <w:suppressAutoHyphens/>
        <w:overflowPunct w:val="0"/>
        <w:spacing w:after="0" w:line="240" w:lineRule="auto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о </w:t>
      </w:r>
      <w:r w:rsidR="00BA1EDF">
        <w:rPr>
          <w:rFonts w:ascii="Times New Roman"/>
          <w:b/>
          <w:bCs/>
          <w:sz w:val="28"/>
          <w:szCs w:val="28"/>
        </w:rPr>
        <w:t xml:space="preserve">проведении </w:t>
      </w:r>
      <w:r w:rsidR="000A142E">
        <w:rPr>
          <w:rFonts w:ascii="Times New Roman"/>
          <w:b/>
          <w:bCs/>
          <w:sz w:val="28"/>
          <w:szCs w:val="28"/>
        </w:rPr>
        <w:t xml:space="preserve">Открытого </w:t>
      </w:r>
      <w:r w:rsidR="00BA1EDF">
        <w:rPr>
          <w:rFonts w:ascii="Times New Roman"/>
          <w:b/>
          <w:bCs/>
          <w:sz w:val="28"/>
          <w:szCs w:val="28"/>
        </w:rPr>
        <w:t>П</w:t>
      </w:r>
      <w:r w:rsidR="00437705" w:rsidRPr="00437705">
        <w:rPr>
          <w:rFonts w:ascii="Times New Roman"/>
          <w:b/>
          <w:bCs/>
          <w:sz w:val="28"/>
          <w:szCs w:val="28"/>
        </w:rPr>
        <w:t>ервенств</w:t>
      </w:r>
      <w:r w:rsidR="00437705">
        <w:rPr>
          <w:rFonts w:ascii="Times New Roman"/>
          <w:b/>
          <w:bCs/>
          <w:sz w:val="28"/>
          <w:szCs w:val="28"/>
        </w:rPr>
        <w:t>а</w:t>
      </w:r>
      <w:r w:rsidR="00437705" w:rsidRPr="00437705">
        <w:rPr>
          <w:rFonts w:ascii="Times New Roman"/>
          <w:b/>
          <w:bCs/>
          <w:sz w:val="28"/>
          <w:szCs w:val="28"/>
        </w:rPr>
        <w:t xml:space="preserve"> </w:t>
      </w:r>
      <w:r w:rsidR="000A142E">
        <w:rPr>
          <w:rFonts w:ascii="Times New Roman"/>
          <w:b/>
          <w:bCs/>
          <w:sz w:val="28"/>
          <w:szCs w:val="28"/>
        </w:rPr>
        <w:t>Сеймского округа города Курска</w:t>
      </w:r>
      <w:r w:rsidR="00437705">
        <w:rPr>
          <w:rFonts w:ascii="Times New Roman"/>
          <w:b/>
          <w:bCs/>
          <w:sz w:val="28"/>
          <w:szCs w:val="28"/>
        </w:rPr>
        <w:t xml:space="preserve">                   </w:t>
      </w:r>
      <w:r w:rsidR="00BA1EDF">
        <w:rPr>
          <w:rFonts w:ascii="Times New Roman"/>
          <w:b/>
          <w:bCs/>
          <w:sz w:val="28"/>
          <w:szCs w:val="28"/>
        </w:rPr>
        <w:t xml:space="preserve">              </w:t>
      </w:r>
      <w:r w:rsidR="00437705" w:rsidRPr="00437705">
        <w:rPr>
          <w:rFonts w:ascii="Times New Roman"/>
          <w:b/>
          <w:bCs/>
          <w:sz w:val="28"/>
          <w:szCs w:val="28"/>
        </w:rPr>
        <w:t>по художественной гимнастике «</w:t>
      </w:r>
      <w:r w:rsidR="000A142E">
        <w:rPr>
          <w:rFonts w:ascii="Times New Roman"/>
          <w:b/>
          <w:bCs/>
          <w:sz w:val="28"/>
          <w:szCs w:val="28"/>
        </w:rPr>
        <w:t>От дебюта к успеху</w:t>
      </w:r>
      <w:r w:rsidR="00437705" w:rsidRPr="00437705">
        <w:rPr>
          <w:rFonts w:ascii="Times New Roman"/>
          <w:b/>
          <w:bCs/>
          <w:sz w:val="28"/>
          <w:szCs w:val="28"/>
        </w:rPr>
        <w:t>»</w:t>
      </w:r>
      <w:r w:rsidR="000A142E">
        <w:rPr>
          <w:rFonts w:ascii="Times New Roman"/>
          <w:b/>
          <w:bCs/>
          <w:sz w:val="28"/>
          <w:szCs w:val="28"/>
        </w:rPr>
        <w:t xml:space="preserve">, </w:t>
      </w:r>
    </w:p>
    <w:p w:rsidR="000A142E" w:rsidRPr="000A142E" w:rsidRDefault="000A142E" w:rsidP="006D755B">
      <w:pPr>
        <w:suppressAutoHyphens/>
        <w:overflowPunct w:val="0"/>
        <w:spacing w:after="0" w:line="240" w:lineRule="auto"/>
        <w:jc w:val="center"/>
        <w:rPr>
          <w:rFonts w:ascii="Times New Roman"/>
          <w:b/>
          <w:bCs/>
          <w:sz w:val="28"/>
          <w:szCs w:val="28"/>
        </w:rPr>
      </w:pPr>
      <w:r w:rsidRPr="000A142E">
        <w:rPr>
          <w:rFonts w:ascii="Times New Roman"/>
          <w:b/>
          <w:bCs/>
          <w:sz w:val="28"/>
          <w:szCs w:val="28"/>
        </w:rPr>
        <w:t xml:space="preserve">посвященного 80-й годовщине освобождения г. Курска </w:t>
      </w:r>
    </w:p>
    <w:p w:rsidR="006D755B" w:rsidRPr="000A142E" w:rsidRDefault="000A142E" w:rsidP="006D755B">
      <w:pPr>
        <w:suppressAutoHyphens/>
        <w:overflowPunct w:val="0"/>
        <w:spacing w:after="0" w:line="240" w:lineRule="auto"/>
        <w:jc w:val="center"/>
        <w:rPr>
          <w:rFonts w:hAnsi="Calibri"/>
          <w:sz w:val="28"/>
          <w:szCs w:val="28"/>
        </w:rPr>
      </w:pPr>
      <w:r w:rsidRPr="000A142E">
        <w:rPr>
          <w:rFonts w:ascii="Times New Roman"/>
          <w:b/>
          <w:bCs/>
          <w:sz w:val="28"/>
          <w:szCs w:val="28"/>
        </w:rPr>
        <w:t>от немецко-фашистских захватчиков</w:t>
      </w:r>
    </w:p>
    <w:p w:rsidR="00D32E1A" w:rsidRPr="00C37B21" w:rsidRDefault="00D32E1A" w:rsidP="009B453D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84404D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84404D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84404D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D32E1A" w:rsidRPr="00C37B21" w:rsidRDefault="00D32E1A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D32E1A" w:rsidRPr="00C37B21" w:rsidRDefault="00D32E1A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84404D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84404D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84404D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D32E1A" w:rsidRDefault="00D32E1A" w:rsidP="006D755B">
      <w:pPr>
        <w:spacing w:after="0" w:line="240" w:lineRule="auto"/>
        <w:contextualSpacing/>
        <w:rPr>
          <w:rFonts w:ascii="Times New Roman"/>
          <w:sz w:val="28"/>
          <w:szCs w:val="28"/>
        </w:rPr>
      </w:pPr>
    </w:p>
    <w:p w:rsidR="006D755B" w:rsidRPr="00C37B21" w:rsidRDefault="006D755B" w:rsidP="006D755B">
      <w:pPr>
        <w:spacing w:after="0" w:line="240" w:lineRule="auto"/>
        <w:contextualSpacing/>
        <w:rPr>
          <w:rFonts w:ascii="Times New Roman"/>
          <w:sz w:val="28"/>
          <w:szCs w:val="28"/>
        </w:rPr>
      </w:pPr>
    </w:p>
    <w:p w:rsidR="00D32E1A" w:rsidRPr="00C37B21" w:rsidRDefault="00D32E1A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D32E1A" w:rsidRPr="00C37B21" w:rsidRDefault="00D32E1A" w:rsidP="0081406B">
      <w:pPr>
        <w:spacing w:after="0" w:line="240" w:lineRule="auto"/>
        <w:contextualSpacing/>
        <w:rPr>
          <w:rFonts w:ascii="Times New Roman"/>
          <w:sz w:val="28"/>
          <w:szCs w:val="28"/>
        </w:rPr>
      </w:pPr>
    </w:p>
    <w:p w:rsidR="0084404D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84404D" w:rsidRDefault="0084404D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BA1EDF" w:rsidRDefault="00BA1EDF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BA1EDF" w:rsidRDefault="00BA1EDF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BA1EDF" w:rsidRDefault="00BA1EDF" w:rsidP="00B9752F">
      <w:pPr>
        <w:spacing w:after="0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DD6A94" w:rsidRPr="00C37B21" w:rsidRDefault="0084404D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 w:rsidRPr="00C37B21">
        <w:rPr>
          <w:rFonts w:ascii="Times New Roman"/>
          <w:b/>
          <w:sz w:val="28"/>
          <w:szCs w:val="28"/>
        </w:rPr>
        <w:t>г.</w:t>
      </w:r>
      <w:r w:rsidR="00746B72">
        <w:rPr>
          <w:rFonts w:ascii="Times New Roman"/>
          <w:b/>
          <w:sz w:val="28"/>
          <w:szCs w:val="28"/>
        </w:rPr>
        <w:t xml:space="preserve"> </w:t>
      </w:r>
      <w:r w:rsidRPr="00C37B21">
        <w:rPr>
          <w:rFonts w:ascii="Times New Roman"/>
          <w:b/>
          <w:sz w:val="28"/>
          <w:szCs w:val="28"/>
        </w:rPr>
        <w:t>Курск</w:t>
      </w:r>
    </w:p>
    <w:p w:rsidR="00C42D7C" w:rsidRDefault="00C42D7C" w:rsidP="00D32E1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/>
          <w:sz w:val="28"/>
          <w:szCs w:val="28"/>
        </w:rPr>
      </w:pPr>
      <w:r w:rsidRPr="00AB79FE">
        <w:rPr>
          <w:rFonts w:ascii="Times New Roman"/>
          <w:b/>
          <w:sz w:val="28"/>
          <w:szCs w:val="28"/>
        </w:rPr>
        <w:lastRenderedPageBreak/>
        <w:t>Общее положение</w:t>
      </w:r>
      <w:r w:rsidRPr="00AB79FE">
        <w:rPr>
          <w:rFonts w:ascii="Times New Roman"/>
          <w:sz w:val="28"/>
          <w:szCs w:val="28"/>
        </w:rPr>
        <w:t> </w:t>
      </w:r>
    </w:p>
    <w:p w:rsidR="00A147A3" w:rsidRPr="00A147A3" w:rsidRDefault="00A147A3" w:rsidP="00A147A3">
      <w:pPr>
        <w:tabs>
          <w:tab w:val="left" w:pos="284"/>
        </w:tabs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C42D7C" w:rsidRPr="00AB79FE" w:rsidRDefault="000052BD" w:rsidP="00D32E1A">
      <w:pPr>
        <w:pStyle w:val="a4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Открытое </w:t>
      </w:r>
      <w:r w:rsidR="00941E69">
        <w:rPr>
          <w:rFonts w:ascii="Times New Roman"/>
          <w:sz w:val="28"/>
          <w:szCs w:val="28"/>
        </w:rPr>
        <w:t>П</w:t>
      </w:r>
      <w:r w:rsidR="00EF2053">
        <w:rPr>
          <w:rFonts w:ascii="Times New Roman"/>
          <w:sz w:val="28"/>
          <w:szCs w:val="28"/>
        </w:rPr>
        <w:t xml:space="preserve">ервенство </w:t>
      </w:r>
      <w:r>
        <w:rPr>
          <w:rFonts w:ascii="Times New Roman"/>
          <w:sz w:val="28"/>
          <w:szCs w:val="28"/>
        </w:rPr>
        <w:t>Сеймского округа города Курска</w:t>
      </w:r>
      <w:r w:rsidR="00941E69">
        <w:rPr>
          <w:rFonts w:ascii="Times New Roman"/>
          <w:sz w:val="28"/>
          <w:szCs w:val="28"/>
        </w:rPr>
        <w:t xml:space="preserve"> </w:t>
      </w:r>
      <w:r w:rsidR="006D755B" w:rsidRPr="00AB79FE">
        <w:rPr>
          <w:rFonts w:ascii="Times New Roman"/>
          <w:sz w:val="28"/>
          <w:szCs w:val="28"/>
        </w:rPr>
        <w:t>по художественной гимнастике</w:t>
      </w:r>
      <w:r w:rsidR="00DD6A94" w:rsidRPr="00AB79FE">
        <w:rPr>
          <w:rFonts w:ascii="Times New Roman"/>
          <w:sz w:val="28"/>
          <w:szCs w:val="28"/>
        </w:rPr>
        <w:t xml:space="preserve"> </w:t>
      </w:r>
      <w:r w:rsidR="00437705">
        <w:rPr>
          <w:rFonts w:ascii="Times New Roman"/>
          <w:sz w:val="28"/>
          <w:szCs w:val="28"/>
        </w:rPr>
        <w:t>«</w:t>
      </w:r>
      <w:r>
        <w:rPr>
          <w:rFonts w:ascii="Times New Roman"/>
          <w:sz w:val="28"/>
          <w:szCs w:val="28"/>
        </w:rPr>
        <w:t>От дебюта к успеху</w:t>
      </w:r>
      <w:r w:rsidR="00437705">
        <w:rPr>
          <w:rFonts w:ascii="Times New Roman"/>
          <w:sz w:val="28"/>
          <w:szCs w:val="28"/>
        </w:rPr>
        <w:t xml:space="preserve">» </w:t>
      </w:r>
      <w:r w:rsidR="00DD6A94" w:rsidRPr="00AB79FE">
        <w:rPr>
          <w:rFonts w:ascii="Times New Roman"/>
          <w:sz w:val="28"/>
          <w:szCs w:val="28"/>
        </w:rPr>
        <w:t>(далее - Соревнование), проводи</w:t>
      </w:r>
      <w:r w:rsidR="00C42D7C" w:rsidRPr="00AB79FE">
        <w:rPr>
          <w:rFonts w:ascii="Times New Roman"/>
          <w:sz w:val="28"/>
          <w:szCs w:val="28"/>
        </w:rPr>
        <w:t>тся на основании</w:t>
      </w:r>
      <w:r w:rsidR="00611E04">
        <w:rPr>
          <w:rFonts w:ascii="Times New Roman"/>
          <w:sz w:val="28"/>
          <w:szCs w:val="28"/>
        </w:rPr>
        <w:t xml:space="preserve"> календарного плана </w:t>
      </w:r>
      <w:r w:rsidR="00C42D7C" w:rsidRPr="00AB79FE">
        <w:rPr>
          <w:rFonts w:ascii="Times New Roman"/>
          <w:sz w:val="28"/>
          <w:szCs w:val="28"/>
        </w:rPr>
        <w:t>физкультурных мероприятий и спортивных мер</w:t>
      </w:r>
      <w:r w:rsidR="00611E04">
        <w:rPr>
          <w:rFonts w:ascii="Times New Roman"/>
          <w:sz w:val="28"/>
          <w:szCs w:val="28"/>
        </w:rPr>
        <w:t xml:space="preserve">оприятий </w:t>
      </w:r>
      <w:r w:rsidR="00EB4CEF">
        <w:rPr>
          <w:rFonts w:ascii="Times New Roman"/>
          <w:sz w:val="28"/>
          <w:szCs w:val="28"/>
        </w:rPr>
        <w:t>г. Курска</w:t>
      </w:r>
      <w:r>
        <w:rPr>
          <w:rFonts w:ascii="Times New Roman"/>
          <w:sz w:val="28"/>
          <w:szCs w:val="28"/>
        </w:rPr>
        <w:t xml:space="preserve"> на 2023</w:t>
      </w:r>
      <w:r w:rsidR="00611E04">
        <w:rPr>
          <w:rFonts w:ascii="Times New Roman"/>
          <w:sz w:val="28"/>
          <w:szCs w:val="28"/>
        </w:rPr>
        <w:t xml:space="preserve"> год.</w:t>
      </w:r>
    </w:p>
    <w:p w:rsidR="00941E69" w:rsidRDefault="00941E69" w:rsidP="00D32E1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3346F">
        <w:rPr>
          <w:sz w:val="28"/>
          <w:szCs w:val="28"/>
        </w:rPr>
        <w:t>художественной</w:t>
      </w:r>
      <w:r w:rsidRPr="00E3346F">
        <w:rPr>
          <w:sz w:val="28"/>
          <w:szCs w:val="28"/>
        </w:rPr>
        <w:t xml:space="preserve"> </w:t>
      </w:r>
      <w:r w:rsidRPr="00E3346F">
        <w:rPr>
          <w:sz w:val="28"/>
          <w:szCs w:val="28"/>
        </w:rPr>
        <w:t>гимнастик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052BD">
        <w:rPr>
          <w:sz w:val="28"/>
          <w:szCs w:val="28"/>
        </w:rPr>
        <w:t>Курской</w:t>
      </w:r>
      <w:r w:rsidR="000052BD">
        <w:rPr>
          <w:sz w:val="28"/>
          <w:szCs w:val="28"/>
        </w:rPr>
        <w:t xml:space="preserve"> </w:t>
      </w:r>
      <w:r w:rsidR="000052BD">
        <w:rPr>
          <w:sz w:val="28"/>
          <w:szCs w:val="28"/>
        </w:rPr>
        <w:t>области</w:t>
      </w:r>
      <w:r w:rsidR="000052BD">
        <w:rPr>
          <w:sz w:val="28"/>
          <w:szCs w:val="28"/>
        </w:rPr>
        <w:t>.</w:t>
      </w:r>
    </w:p>
    <w:p w:rsidR="00C42D7C" w:rsidRPr="00AB79FE" w:rsidRDefault="00C42D7C" w:rsidP="00D32E1A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>Задачами проведения соревнований являются:</w:t>
      </w:r>
    </w:p>
    <w:p w:rsidR="00C42D7C" w:rsidRPr="00AB79FE" w:rsidRDefault="00C42D7C" w:rsidP="00D32E1A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 xml:space="preserve">а) повышение </w:t>
      </w:r>
      <w:r w:rsidR="0087372F" w:rsidRPr="00AB79FE">
        <w:rPr>
          <w:rFonts w:ascii="Times New Roman"/>
          <w:sz w:val="28"/>
          <w:szCs w:val="28"/>
        </w:rPr>
        <w:t xml:space="preserve">спортивного </w:t>
      </w:r>
      <w:r w:rsidRPr="00AB79FE">
        <w:rPr>
          <w:rFonts w:ascii="Times New Roman"/>
          <w:sz w:val="28"/>
          <w:szCs w:val="28"/>
        </w:rPr>
        <w:t>мастерства гимнасток и выявление сильнейших;</w:t>
      </w:r>
    </w:p>
    <w:p w:rsidR="00C42D7C" w:rsidRPr="00AB79FE" w:rsidRDefault="00232DC9" w:rsidP="00D32E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 xml:space="preserve">б) </w:t>
      </w:r>
      <w:r w:rsidR="00C42D7C" w:rsidRPr="00AB79FE">
        <w:rPr>
          <w:rFonts w:ascii="Times New Roman"/>
          <w:sz w:val="28"/>
          <w:szCs w:val="28"/>
        </w:rPr>
        <w:t>укрепление дружественных связей и обмен опытом работы между тренерами и судьями;</w:t>
      </w:r>
    </w:p>
    <w:p w:rsidR="00C42D7C" w:rsidRDefault="00C42D7C" w:rsidP="00D32E1A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 xml:space="preserve">в) выполнение </w:t>
      </w:r>
      <w:r w:rsidR="006536C7" w:rsidRPr="00AB79FE">
        <w:rPr>
          <w:rFonts w:ascii="Times New Roman"/>
          <w:sz w:val="28"/>
          <w:szCs w:val="28"/>
        </w:rPr>
        <w:t>разрядных</w:t>
      </w:r>
      <w:r w:rsidR="00A147A3">
        <w:rPr>
          <w:rFonts w:ascii="Times New Roman"/>
          <w:sz w:val="28"/>
          <w:szCs w:val="28"/>
        </w:rPr>
        <w:t xml:space="preserve"> нормативов.</w:t>
      </w:r>
    </w:p>
    <w:p w:rsidR="00A147A3" w:rsidRPr="00AB79FE" w:rsidRDefault="00A147A3" w:rsidP="00D32E1A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C42D7C" w:rsidRPr="00AB79FE" w:rsidRDefault="00C42D7C" w:rsidP="00D32E1A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:rsidR="00C42D7C" w:rsidRPr="00AB79FE" w:rsidRDefault="00C42D7C" w:rsidP="00B9752F">
      <w:pPr>
        <w:spacing w:after="0" w:line="240" w:lineRule="auto"/>
        <w:contextualSpacing/>
        <w:rPr>
          <w:rFonts w:ascii="Times New Roman"/>
          <w:b/>
          <w:sz w:val="28"/>
          <w:szCs w:val="28"/>
        </w:rPr>
      </w:pPr>
    </w:p>
    <w:p w:rsidR="00C42D7C" w:rsidRDefault="00C42D7C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 w:rsidRPr="00AB79FE">
        <w:rPr>
          <w:rFonts w:ascii="Times New Roman"/>
          <w:b/>
          <w:sz w:val="28"/>
          <w:szCs w:val="28"/>
        </w:rPr>
        <w:t>II. Место и сроки проведения соревнований</w:t>
      </w:r>
    </w:p>
    <w:p w:rsidR="00A147A3" w:rsidRPr="00AB79FE" w:rsidRDefault="00A147A3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A147A3" w:rsidRPr="00A147A3" w:rsidRDefault="00A147A3" w:rsidP="00A147A3">
      <w:pPr>
        <w:pStyle w:val="ac"/>
        <w:ind w:firstLine="708"/>
        <w:jc w:val="both"/>
        <w:rPr>
          <w:rFonts w:ascii="Times New Roman"/>
          <w:sz w:val="28"/>
          <w:szCs w:val="28"/>
        </w:rPr>
      </w:pPr>
      <w:r w:rsidRPr="00A147A3">
        <w:rPr>
          <w:rFonts w:ascii="Times New Roman"/>
          <w:sz w:val="28"/>
          <w:szCs w:val="28"/>
        </w:rPr>
        <w:t xml:space="preserve">Соревнования проводятся </w:t>
      </w:r>
      <w:r w:rsidR="000052BD">
        <w:rPr>
          <w:rFonts w:ascii="Times New Roman"/>
          <w:sz w:val="28"/>
          <w:szCs w:val="28"/>
        </w:rPr>
        <w:t xml:space="preserve">в </w:t>
      </w:r>
      <w:proofErr w:type="spellStart"/>
      <w:r w:rsidR="000052BD">
        <w:rPr>
          <w:rFonts w:ascii="Times New Roman"/>
          <w:sz w:val="28"/>
          <w:szCs w:val="28"/>
        </w:rPr>
        <w:t>Сеймском</w:t>
      </w:r>
      <w:proofErr w:type="spellEnd"/>
      <w:r w:rsidR="000052BD">
        <w:rPr>
          <w:rFonts w:ascii="Times New Roman"/>
          <w:sz w:val="28"/>
          <w:szCs w:val="28"/>
        </w:rPr>
        <w:t xml:space="preserve"> округе города Курска </w:t>
      </w:r>
      <w:r w:rsidR="000052BD">
        <w:rPr>
          <w:rFonts w:ascii="Times New Roman"/>
          <w:b/>
          <w:sz w:val="28"/>
          <w:szCs w:val="28"/>
        </w:rPr>
        <w:t>11-12февраля 2023</w:t>
      </w:r>
      <w:r w:rsidRPr="00A147A3">
        <w:rPr>
          <w:rFonts w:ascii="Times New Roman"/>
          <w:b/>
          <w:sz w:val="28"/>
          <w:szCs w:val="28"/>
        </w:rPr>
        <w:t xml:space="preserve"> года</w:t>
      </w:r>
      <w:r w:rsidRPr="00A147A3">
        <w:rPr>
          <w:rFonts w:ascii="Times New Roman"/>
          <w:sz w:val="28"/>
          <w:szCs w:val="28"/>
        </w:rPr>
        <w:t xml:space="preserve"> в </w:t>
      </w:r>
      <w:r w:rsidR="000052BD">
        <w:rPr>
          <w:rFonts w:ascii="Times New Roman"/>
          <w:sz w:val="28"/>
          <w:szCs w:val="28"/>
        </w:rPr>
        <w:t>тренировочном</w:t>
      </w:r>
      <w:r w:rsidRPr="00A147A3">
        <w:rPr>
          <w:rFonts w:ascii="Times New Roman"/>
          <w:sz w:val="28"/>
          <w:szCs w:val="28"/>
        </w:rPr>
        <w:t xml:space="preserve"> зале МБУ СШ «Картинг» (Литовская, 12). </w:t>
      </w:r>
    </w:p>
    <w:p w:rsidR="00C42D7C" w:rsidRPr="00A147A3" w:rsidRDefault="00C42D7C" w:rsidP="00A147A3">
      <w:pPr>
        <w:pStyle w:val="ac"/>
        <w:ind w:firstLine="708"/>
        <w:jc w:val="both"/>
        <w:rPr>
          <w:rFonts w:ascii="Times New Roman"/>
          <w:sz w:val="28"/>
          <w:szCs w:val="28"/>
        </w:rPr>
      </w:pPr>
      <w:r w:rsidRPr="00A147A3">
        <w:rPr>
          <w:rFonts w:ascii="Times New Roman"/>
          <w:sz w:val="28"/>
          <w:szCs w:val="28"/>
        </w:rPr>
        <w:t>Соревновательная площадка - ковровое покрытие.</w:t>
      </w:r>
    </w:p>
    <w:p w:rsidR="00C42D7C" w:rsidRPr="00AB79FE" w:rsidRDefault="00C42D7C" w:rsidP="00D32E1A">
      <w:pPr>
        <w:spacing w:after="0" w:line="240" w:lineRule="auto"/>
        <w:ind w:firstLine="709"/>
        <w:contextualSpacing/>
        <w:rPr>
          <w:rFonts w:ascii="Times New Roman"/>
          <w:b/>
          <w:sz w:val="28"/>
          <w:szCs w:val="28"/>
        </w:rPr>
      </w:pPr>
    </w:p>
    <w:p w:rsidR="00C42D7C" w:rsidRDefault="00C42D7C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 w:rsidRPr="00AB79FE">
        <w:rPr>
          <w:rFonts w:ascii="Times New Roman"/>
          <w:b/>
          <w:sz w:val="28"/>
          <w:szCs w:val="28"/>
        </w:rPr>
        <w:t>III. Права и обязанности организаторов соревнований</w:t>
      </w:r>
    </w:p>
    <w:p w:rsidR="00A147A3" w:rsidRPr="00AB79FE" w:rsidRDefault="00A147A3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EB4CEF" w:rsidRDefault="00C42D7C" w:rsidP="00B9752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 xml:space="preserve">Общее руководство подготовкой и проведением </w:t>
      </w:r>
      <w:r w:rsidR="00611E04">
        <w:rPr>
          <w:rFonts w:ascii="Times New Roman"/>
          <w:sz w:val="28"/>
          <w:szCs w:val="28"/>
        </w:rPr>
        <w:t xml:space="preserve">соревнований </w:t>
      </w:r>
      <w:r w:rsidRPr="00AB79FE">
        <w:rPr>
          <w:rFonts w:ascii="Times New Roman"/>
          <w:sz w:val="28"/>
          <w:szCs w:val="28"/>
        </w:rPr>
        <w:t xml:space="preserve">осуществляет </w:t>
      </w:r>
      <w:r w:rsidR="00611E04">
        <w:rPr>
          <w:rFonts w:ascii="Times New Roman"/>
          <w:sz w:val="28"/>
          <w:szCs w:val="28"/>
        </w:rPr>
        <w:t>Управление молодежной политики, физической культуры и спорта города Курска.</w:t>
      </w:r>
    </w:p>
    <w:p w:rsidR="00C42D7C" w:rsidRPr="00AB79FE" w:rsidRDefault="00C42D7C" w:rsidP="00B9752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675D0E" w:rsidRPr="00AB79FE">
        <w:rPr>
          <w:rFonts w:ascii="Times New Roman"/>
          <w:sz w:val="28"/>
          <w:szCs w:val="28"/>
        </w:rPr>
        <w:t xml:space="preserve"> </w:t>
      </w:r>
      <w:r w:rsidRPr="00AB79FE">
        <w:rPr>
          <w:rFonts w:ascii="Times New Roman"/>
          <w:sz w:val="28"/>
          <w:szCs w:val="28"/>
        </w:rPr>
        <w:t>Главный судья соревнований –</w:t>
      </w:r>
      <w:r w:rsidR="00611E04">
        <w:rPr>
          <w:rFonts w:ascii="Times New Roman"/>
          <w:sz w:val="28"/>
          <w:szCs w:val="28"/>
        </w:rPr>
        <w:t xml:space="preserve"> </w:t>
      </w:r>
      <w:r w:rsidR="00EB4CEF">
        <w:rPr>
          <w:rFonts w:ascii="Times New Roman"/>
          <w:sz w:val="28"/>
          <w:szCs w:val="28"/>
        </w:rPr>
        <w:t>Селина Елена Вячеславовна</w:t>
      </w:r>
      <w:r w:rsidR="00611E04">
        <w:rPr>
          <w:rFonts w:ascii="Times New Roman"/>
          <w:sz w:val="28"/>
          <w:szCs w:val="28"/>
        </w:rPr>
        <w:t>, СС</w:t>
      </w:r>
      <w:r w:rsidR="000052BD">
        <w:rPr>
          <w:rFonts w:ascii="Times New Roman"/>
          <w:sz w:val="28"/>
          <w:szCs w:val="28"/>
        </w:rPr>
        <w:t xml:space="preserve"> </w:t>
      </w:r>
      <w:r w:rsidR="00611E04">
        <w:rPr>
          <w:rFonts w:ascii="Times New Roman"/>
          <w:sz w:val="28"/>
          <w:szCs w:val="28"/>
        </w:rPr>
        <w:t>1К по художественной гимнастике.</w:t>
      </w:r>
    </w:p>
    <w:p w:rsidR="00EB4CEF" w:rsidRDefault="00F6190C" w:rsidP="00EB4CE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>Ответственность за подготовку мест проведе</w:t>
      </w:r>
      <w:r w:rsidR="00D62509" w:rsidRPr="00AB79FE">
        <w:rPr>
          <w:rFonts w:ascii="Times New Roman"/>
          <w:sz w:val="28"/>
          <w:szCs w:val="28"/>
        </w:rPr>
        <w:t xml:space="preserve">ния мероприятия возлагается на </w:t>
      </w:r>
      <w:r w:rsidR="00A147A3">
        <w:rPr>
          <w:rFonts w:ascii="Times New Roman"/>
          <w:sz w:val="28"/>
          <w:szCs w:val="28"/>
        </w:rPr>
        <w:t>МБУ «СШ «Картинг»</w:t>
      </w:r>
      <w:r w:rsidR="00EB4CEF">
        <w:rPr>
          <w:rFonts w:ascii="Times New Roman"/>
          <w:sz w:val="28"/>
          <w:szCs w:val="28"/>
        </w:rPr>
        <w:t>.</w:t>
      </w:r>
    </w:p>
    <w:p w:rsidR="00F6190C" w:rsidRPr="00AB79FE" w:rsidRDefault="00F6190C" w:rsidP="00B9752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C42D7C" w:rsidRPr="00AB79FE" w:rsidRDefault="00C42D7C" w:rsidP="00B9752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C42D7C" w:rsidRDefault="00C42D7C" w:rsidP="00D32E1A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 w:rsidRPr="00AB79FE">
        <w:rPr>
          <w:rFonts w:ascii="Times New Roman"/>
          <w:b/>
          <w:sz w:val="28"/>
          <w:szCs w:val="28"/>
        </w:rPr>
        <w:t>IV. Требования к участникам соревнований, условия их допуска</w:t>
      </w:r>
    </w:p>
    <w:p w:rsidR="00A147A3" w:rsidRPr="00AB79FE" w:rsidRDefault="00A147A3" w:rsidP="00D32E1A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EB4CEF" w:rsidRPr="00AB79FE" w:rsidRDefault="00C42D7C" w:rsidP="00EB4CE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 xml:space="preserve">В соревнованиях участвуют спортсмены </w:t>
      </w:r>
      <w:r w:rsidR="00A73ABB">
        <w:rPr>
          <w:rFonts w:ascii="Times New Roman"/>
          <w:sz w:val="28"/>
          <w:szCs w:val="28"/>
        </w:rPr>
        <w:t>спортивных школ</w:t>
      </w:r>
      <w:r w:rsidRPr="00AB79FE">
        <w:rPr>
          <w:rFonts w:ascii="Times New Roman"/>
          <w:sz w:val="28"/>
          <w:szCs w:val="28"/>
        </w:rPr>
        <w:t>, отделений, секций художествен</w:t>
      </w:r>
      <w:r w:rsidR="00A9368F" w:rsidRPr="00AB79FE">
        <w:rPr>
          <w:rFonts w:ascii="Times New Roman"/>
          <w:sz w:val="28"/>
          <w:szCs w:val="28"/>
        </w:rPr>
        <w:t xml:space="preserve">ной гимнастики </w:t>
      </w:r>
      <w:r w:rsidR="000052BD">
        <w:rPr>
          <w:rFonts w:ascii="Times New Roman"/>
          <w:sz w:val="28"/>
          <w:szCs w:val="28"/>
        </w:rPr>
        <w:t xml:space="preserve">Сеймского округа </w:t>
      </w:r>
      <w:r w:rsidR="00EB4CEF">
        <w:rPr>
          <w:rFonts w:ascii="Times New Roman"/>
          <w:sz w:val="28"/>
          <w:szCs w:val="28"/>
        </w:rPr>
        <w:t>города Курска</w:t>
      </w:r>
      <w:r w:rsidR="00003596" w:rsidRPr="00AB79FE">
        <w:rPr>
          <w:rFonts w:ascii="Times New Roman"/>
          <w:sz w:val="28"/>
          <w:szCs w:val="28"/>
        </w:rPr>
        <w:t xml:space="preserve"> </w:t>
      </w:r>
      <w:r w:rsidR="00B12B1E" w:rsidRPr="00AB79FE">
        <w:rPr>
          <w:rFonts w:ascii="Times New Roman"/>
          <w:sz w:val="28"/>
          <w:szCs w:val="28"/>
        </w:rPr>
        <w:t>201</w:t>
      </w:r>
      <w:r w:rsidR="00A70B7A">
        <w:rPr>
          <w:rFonts w:ascii="Times New Roman"/>
          <w:sz w:val="28"/>
          <w:szCs w:val="28"/>
        </w:rPr>
        <w:t>3</w:t>
      </w:r>
      <w:r w:rsidR="00ED6FE5" w:rsidRPr="00AB79FE">
        <w:rPr>
          <w:rFonts w:ascii="Times New Roman"/>
          <w:sz w:val="28"/>
          <w:szCs w:val="28"/>
        </w:rPr>
        <w:t xml:space="preserve"> </w:t>
      </w:r>
      <w:r w:rsidR="00003596" w:rsidRPr="00AB79FE">
        <w:rPr>
          <w:rFonts w:ascii="Times New Roman"/>
          <w:sz w:val="28"/>
          <w:szCs w:val="28"/>
        </w:rPr>
        <w:t xml:space="preserve">гр. и </w:t>
      </w:r>
      <w:r w:rsidR="00A70B7A">
        <w:rPr>
          <w:rFonts w:ascii="Times New Roman"/>
          <w:sz w:val="28"/>
          <w:szCs w:val="28"/>
        </w:rPr>
        <w:t>старше</w:t>
      </w:r>
      <w:r w:rsidR="00A23836">
        <w:rPr>
          <w:rFonts w:ascii="Times New Roman"/>
          <w:sz w:val="28"/>
          <w:szCs w:val="28"/>
        </w:rPr>
        <w:t xml:space="preserve"> – 200</w:t>
      </w:r>
      <w:r w:rsidR="00EB4CEF">
        <w:rPr>
          <w:rFonts w:ascii="Times New Roman"/>
          <w:sz w:val="28"/>
          <w:szCs w:val="28"/>
        </w:rPr>
        <w:t>7</w:t>
      </w:r>
      <w:r w:rsidR="00ED6FE5" w:rsidRPr="00AB79FE">
        <w:rPr>
          <w:rFonts w:ascii="Times New Roman"/>
          <w:sz w:val="28"/>
          <w:szCs w:val="28"/>
        </w:rPr>
        <w:t xml:space="preserve"> </w:t>
      </w:r>
      <w:r w:rsidR="00B12B1E" w:rsidRPr="00AB79FE">
        <w:rPr>
          <w:rFonts w:ascii="Times New Roman"/>
          <w:sz w:val="28"/>
          <w:szCs w:val="28"/>
        </w:rPr>
        <w:t xml:space="preserve">г.р. </w:t>
      </w:r>
    </w:p>
    <w:p w:rsidR="00EB4CEF" w:rsidRPr="00EB4CEF" w:rsidRDefault="00EB4CEF" w:rsidP="00EB4CE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EB4CEF">
        <w:rPr>
          <w:rFonts w:ascii="Times New Roman"/>
          <w:sz w:val="28"/>
          <w:szCs w:val="28"/>
        </w:rPr>
        <w:t>К</w:t>
      </w:r>
      <w:r w:rsidR="000052BD">
        <w:rPr>
          <w:rFonts w:ascii="Times New Roman"/>
          <w:sz w:val="28"/>
          <w:szCs w:val="28"/>
        </w:rPr>
        <w:t>оманды (участники) принимающие</w:t>
      </w:r>
      <w:r w:rsidR="00A20295">
        <w:rPr>
          <w:rFonts w:ascii="Times New Roman"/>
          <w:sz w:val="28"/>
          <w:szCs w:val="28"/>
        </w:rPr>
        <w:t xml:space="preserve"> участие</w:t>
      </w:r>
      <w:r w:rsidRPr="00EB4CEF">
        <w:rPr>
          <w:rFonts w:ascii="Times New Roman"/>
          <w:sz w:val="28"/>
          <w:szCs w:val="28"/>
        </w:rPr>
        <w:t xml:space="preserve"> в соревнованиях до</w:t>
      </w:r>
      <w:r w:rsidR="001A2F16">
        <w:rPr>
          <w:rFonts w:ascii="Times New Roman"/>
          <w:sz w:val="28"/>
          <w:szCs w:val="28"/>
        </w:rPr>
        <w:t>лжны иметь</w:t>
      </w:r>
      <w:r w:rsidRPr="00EB4CEF">
        <w:rPr>
          <w:rFonts w:ascii="Times New Roman"/>
          <w:sz w:val="28"/>
          <w:szCs w:val="28"/>
        </w:rPr>
        <w:t xml:space="preserve"> </w:t>
      </w:r>
      <w:r w:rsidR="00F12A01">
        <w:rPr>
          <w:rFonts w:ascii="Times New Roman"/>
          <w:sz w:val="28"/>
          <w:szCs w:val="28"/>
        </w:rPr>
        <w:t>заявку, заверенную</w:t>
      </w:r>
      <w:r w:rsidR="001A2F16">
        <w:rPr>
          <w:rFonts w:ascii="Times New Roman"/>
          <w:sz w:val="28"/>
          <w:szCs w:val="28"/>
        </w:rPr>
        <w:t xml:space="preserve"> организацией, направляющей команду на соревнования, </w:t>
      </w:r>
      <w:r w:rsidRPr="00EB4CEF">
        <w:rPr>
          <w:rFonts w:ascii="Times New Roman"/>
          <w:sz w:val="28"/>
          <w:szCs w:val="28"/>
        </w:rPr>
        <w:t>справку от врача о допуске к соревнованиям</w:t>
      </w:r>
      <w:r w:rsidR="001A2F16">
        <w:rPr>
          <w:rFonts w:ascii="Times New Roman"/>
          <w:sz w:val="28"/>
          <w:szCs w:val="28"/>
        </w:rPr>
        <w:t xml:space="preserve"> </w:t>
      </w:r>
      <w:r w:rsidR="001A2F16" w:rsidRPr="001A2F16">
        <w:rPr>
          <w:rFonts w:ascii="Times New Roman"/>
          <w:sz w:val="28"/>
          <w:szCs w:val="28"/>
        </w:rPr>
        <w:t>на каждого участника</w:t>
      </w:r>
      <w:r w:rsidRPr="001A2F16">
        <w:rPr>
          <w:rFonts w:ascii="Times New Roman"/>
          <w:sz w:val="28"/>
          <w:szCs w:val="28"/>
        </w:rPr>
        <w:t>.</w:t>
      </w:r>
      <w:r w:rsidRPr="00EB4CEF">
        <w:rPr>
          <w:rFonts w:ascii="Times New Roman"/>
          <w:sz w:val="28"/>
          <w:szCs w:val="28"/>
        </w:rPr>
        <w:t xml:space="preserve"> </w:t>
      </w:r>
    </w:p>
    <w:p w:rsidR="00A147A3" w:rsidRDefault="00EB4CEF" w:rsidP="001A2F16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EB4CEF">
        <w:rPr>
          <w:rFonts w:ascii="Times New Roman"/>
          <w:sz w:val="28"/>
          <w:szCs w:val="28"/>
        </w:rPr>
        <w:t>Соревнования проводятся по следующим возрастным категориям:</w:t>
      </w:r>
    </w:p>
    <w:p w:rsidR="001A2F16" w:rsidRDefault="001A2F16" w:rsidP="001A2F16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F12A01" w:rsidRDefault="00F12A01" w:rsidP="001A2F16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A978F3" w:rsidRPr="00D01240" w:rsidRDefault="00A978F3" w:rsidP="00A978F3">
      <w:pPr>
        <w:ind w:firstLine="708"/>
        <w:jc w:val="center"/>
        <w:rPr>
          <w:b/>
          <w:sz w:val="28"/>
          <w:szCs w:val="28"/>
        </w:rPr>
      </w:pPr>
      <w:r w:rsidRPr="00D01240">
        <w:rPr>
          <w:b/>
          <w:sz w:val="28"/>
          <w:szCs w:val="28"/>
        </w:rPr>
        <w:lastRenderedPageBreak/>
        <w:t>Индивидуальная</w:t>
      </w:r>
      <w:r w:rsidRPr="00D01240">
        <w:rPr>
          <w:b/>
          <w:sz w:val="28"/>
          <w:szCs w:val="28"/>
        </w:rPr>
        <w:t xml:space="preserve"> </w:t>
      </w:r>
      <w:r w:rsidRPr="00D01240">
        <w:rPr>
          <w:b/>
          <w:sz w:val="28"/>
          <w:szCs w:val="28"/>
        </w:rPr>
        <w:t>программа</w:t>
      </w:r>
      <w:r w:rsidRPr="00D01240">
        <w:rPr>
          <w:b/>
          <w:sz w:val="28"/>
          <w:szCs w:val="28"/>
        </w:rPr>
        <w:t xml:space="preserve"> - </w:t>
      </w:r>
      <w:r w:rsidRPr="00D01240">
        <w:rPr>
          <w:b/>
          <w:sz w:val="28"/>
          <w:szCs w:val="28"/>
        </w:rPr>
        <w:t>многоборье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357"/>
        <w:gridCol w:w="3507"/>
      </w:tblGrid>
      <w:tr w:rsidR="00B6482E" w:rsidRPr="00BD163C" w:rsidTr="004F3C33">
        <w:trPr>
          <w:trHeight w:val="360"/>
          <w:jc w:val="center"/>
        </w:trPr>
        <w:tc>
          <w:tcPr>
            <w:tcW w:w="3442" w:type="dxa"/>
            <w:vMerge w:val="restart"/>
            <w:shd w:val="clear" w:color="auto" w:fill="auto"/>
          </w:tcPr>
          <w:p w:rsidR="00B6482E" w:rsidRPr="00BD163C" w:rsidRDefault="00B6482E" w:rsidP="004A5CF9">
            <w:pPr>
              <w:jc w:val="center"/>
              <w:rPr>
                <w:sz w:val="28"/>
                <w:szCs w:val="28"/>
              </w:rPr>
            </w:pPr>
          </w:p>
          <w:p w:rsidR="00B6482E" w:rsidRPr="00BD163C" w:rsidRDefault="00B6482E" w:rsidP="004A5CF9">
            <w:pPr>
              <w:jc w:val="center"/>
              <w:rPr>
                <w:sz w:val="28"/>
                <w:szCs w:val="28"/>
              </w:rPr>
            </w:pPr>
            <w:r w:rsidRPr="00BD163C">
              <w:rPr>
                <w:sz w:val="28"/>
                <w:szCs w:val="28"/>
              </w:rPr>
              <w:t>Год</w:t>
            </w:r>
            <w:r w:rsidRPr="00BD163C">
              <w:rPr>
                <w:sz w:val="28"/>
                <w:szCs w:val="28"/>
              </w:rPr>
              <w:t xml:space="preserve"> </w:t>
            </w:r>
            <w:r w:rsidRPr="00BD163C">
              <w:rPr>
                <w:sz w:val="28"/>
                <w:szCs w:val="28"/>
              </w:rPr>
              <w:t>рождения</w:t>
            </w:r>
            <w:r w:rsidRPr="00BD163C">
              <w:rPr>
                <w:sz w:val="28"/>
                <w:szCs w:val="28"/>
              </w:rPr>
              <w:t xml:space="preserve">, </w:t>
            </w:r>
            <w:r w:rsidRPr="00BD163C">
              <w:rPr>
                <w:sz w:val="28"/>
                <w:szCs w:val="28"/>
              </w:rPr>
              <w:t>разряд</w:t>
            </w:r>
          </w:p>
        </w:tc>
        <w:tc>
          <w:tcPr>
            <w:tcW w:w="6864" w:type="dxa"/>
            <w:gridSpan w:val="2"/>
            <w:shd w:val="clear" w:color="auto" w:fill="auto"/>
          </w:tcPr>
          <w:p w:rsidR="00B6482E" w:rsidRPr="00BD163C" w:rsidRDefault="00B6482E" w:rsidP="004A5CF9">
            <w:pPr>
              <w:jc w:val="center"/>
              <w:rPr>
                <w:sz w:val="28"/>
                <w:szCs w:val="28"/>
              </w:rPr>
            </w:pPr>
            <w:r w:rsidRPr="00BD163C">
              <w:rPr>
                <w:sz w:val="28"/>
                <w:szCs w:val="28"/>
              </w:rPr>
              <w:t>Программа</w:t>
            </w:r>
          </w:p>
        </w:tc>
      </w:tr>
      <w:tr w:rsidR="00B6482E" w:rsidRPr="00BD163C" w:rsidTr="004F3C33">
        <w:trPr>
          <w:trHeight w:val="430"/>
          <w:jc w:val="center"/>
        </w:trPr>
        <w:tc>
          <w:tcPr>
            <w:tcW w:w="3442" w:type="dxa"/>
            <w:vMerge/>
            <w:shd w:val="clear" w:color="auto" w:fill="auto"/>
          </w:tcPr>
          <w:p w:rsidR="00B6482E" w:rsidRPr="00BD163C" w:rsidRDefault="00B6482E" w:rsidP="0067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B6482E" w:rsidRPr="00BD163C" w:rsidRDefault="00B6482E" w:rsidP="00676FC6">
            <w:pPr>
              <w:jc w:val="center"/>
              <w:rPr>
                <w:sz w:val="28"/>
                <w:szCs w:val="28"/>
              </w:rPr>
            </w:pPr>
            <w:r w:rsidRPr="00BD163C">
              <w:rPr>
                <w:sz w:val="28"/>
                <w:szCs w:val="28"/>
              </w:rPr>
              <w:t>Группа</w:t>
            </w:r>
            <w:r w:rsidRPr="00BD163C">
              <w:rPr>
                <w:sz w:val="28"/>
                <w:szCs w:val="28"/>
              </w:rPr>
              <w:t xml:space="preserve"> </w:t>
            </w:r>
            <w:r w:rsidRPr="00BD163C">
              <w:rPr>
                <w:sz w:val="28"/>
                <w:szCs w:val="28"/>
              </w:rPr>
              <w:t>«А»</w:t>
            </w:r>
          </w:p>
        </w:tc>
        <w:tc>
          <w:tcPr>
            <w:tcW w:w="3507" w:type="dxa"/>
          </w:tcPr>
          <w:p w:rsidR="00B6482E" w:rsidRPr="00BD163C" w:rsidRDefault="00B6482E" w:rsidP="00676FC6">
            <w:pPr>
              <w:jc w:val="center"/>
              <w:rPr>
                <w:sz w:val="28"/>
                <w:szCs w:val="28"/>
              </w:rPr>
            </w:pPr>
            <w:r w:rsidRPr="00BD163C">
              <w:rPr>
                <w:sz w:val="28"/>
                <w:szCs w:val="28"/>
              </w:rPr>
              <w:t>Группа</w:t>
            </w:r>
            <w:r w:rsidRPr="00BD163C">
              <w:rPr>
                <w:sz w:val="28"/>
                <w:szCs w:val="28"/>
              </w:rPr>
              <w:t xml:space="preserve"> </w:t>
            </w:r>
            <w:r w:rsidRPr="00BD163C">
              <w:rPr>
                <w:sz w:val="28"/>
                <w:szCs w:val="28"/>
              </w:rPr>
              <w:t>«В»</w:t>
            </w:r>
          </w:p>
        </w:tc>
      </w:tr>
      <w:tr w:rsidR="00C25F20" w:rsidRPr="004F3C33" w:rsidTr="004F3C33">
        <w:trPr>
          <w:trHeight w:val="329"/>
          <w:jc w:val="center"/>
        </w:trPr>
        <w:tc>
          <w:tcPr>
            <w:tcW w:w="3442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 xml:space="preserve">2012-2013 г.р. </w:t>
            </w:r>
          </w:p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(программа 3 р-да)</w:t>
            </w:r>
          </w:p>
        </w:tc>
        <w:tc>
          <w:tcPr>
            <w:tcW w:w="3357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Упражнение без предмета и 2 вида (на выбор)</w:t>
            </w:r>
          </w:p>
        </w:tc>
        <w:tc>
          <w:tcPr>
            <w:tcW w:w="3507" w:type="dxa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Упражнение без предмета и</w:t>
            </w:r>
          </w:p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1 вид (на выбор)</w:t>
            </w:r>
          </w:p>
        </w:tc>
      </w:tr>
      <w:tr w:rsidR="00C25F20" w:rsidRPr="004F3C33" w:rsidTr="004F3C33">
        <w:trPr>
          <w:trHeight w:val="329"/>
          <w:jc w:val="center"/>
        </w:trPr>
        <w:tc>
          <w:tcPr>
            <w:tcW w:w="3442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2011 г.р.</w:t>
            </w:r>
          </w:p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(программа 2 р-да)</w:t>
            </w:r>
          </w:p>
        </w:tc>
        <w:tc>
          <w:tcPr>
            <w:tcW w:w="3357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Упражнение без предмета и 2 вида (на выбор)</w:t>
            </w:r>
          </w:p>
        </w:tc>
        <w:tc>
          <w:tcPr>
            <w:tcW w:w="3507" w:type="dxa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Упражнение без предмета и</w:t>
            </w:r>
          </w:p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1 вид (на выбор)</w:t>
            </w:r>
          </w:p>
        </w:tc>
      </w:tr>
      <w:tr w:rsidR="00C25F20" w:rsidRPr="004F3C33" w:rsidTr="004F3C33">
        <w:trPr>
          <w:trHeight w:val="329"/>
          <w:jc w:val="center"/>
        </w:trPr>
        <w:tc>
          <w:tcPr>
            <w:tcW w:w="3442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2010 г.р.</w:t>
            </w:r>
          </w:p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(программа 1 р-да)</w:t>
            </w:r>
          </w:p>
        </w:tc>
        <w:tc>
          <w:tcPr>
            <w:tcW w:w="3357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Упражнение без предмета и 2 вида (на выбор)</w:t>
            </w:r>
          </w:p>
        </w:tc>
        <w:tc>
          <w:tcPr>
            <w:tcW w:w="3507" w:type="dxa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-</w:t>
            </w:r>
          </w:p>
        </w:tc>
      </w:tr>
      <w:tr w:rsidR="00C25F20" w:rsidRPr="004F3C33" w:rsidTr="004F3C33">
        <w:trPr>
          <w:trHeight w:val="329"/>
          <w:jc w:val="center"/>
        </w:trPr>
        <w:tc>
          <w:tcPr>
            <w:tcW w:w="3442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 xml:space="preserve">2007-2009 г.р. </w:t>
            </w:r>
          </w:p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(программа КМС)</w:t>
            </w:r>
          </w:p>
        </w:tc>
        <w:tc>
          <w:tcPr>
            <w:tcW w:w="3357" w:type="dxa"/>
            <w:shd w:val="clear" w:color="auto" w:fill="auto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Упражнение без предмета и 2 вида (на выбор)</w:t>
            </w:r>
          </w:p>
        </w:tc>
        <w:tc>
          <w:tcPr>
            <w:tcW w:w="3507" w:type="dxa"/>
          </w:tcPr>
          <w:p w:rsidR="00C25F20" w:rsidRPr="004F3C33" w:rsidRDefault="00C25F20" w:rsidP="00C25F20">
            <w:pPr>
              <w:pStyle w:val="ac"/>
              <w:rPr>
                <w:rFonts w:ascii="Times New Roman"/>
                <w:sz w:val="26"/>
                <w:szCs w:val="26"/>
              </w:rPr>
            </w:pPr>
            <w:r w:rsidRPr="004F3C33">
              <w:rPr>
                <w:rFonts w:ascii="Times New Roman"/>
                <w:sz w:val="26"/>
                <w:szCs w:val="26"/>
              </w:rPr>
              <w:t>-</w:t>
            </w:r>
          </w:p>
        </w:tc>
      </w:tr>
    </w:tbl>
    <w:p w:rsidR="00414D6E" w:rsidRPr="00BD163C" w:rsidRDefault="00414D6E" w:rsidP="00BD163C">
      <w:pPr>
        <w:pStyle w:val="ac"/>
        <w:rPr>
          <w:rFonts w:ascii="Times New Roman"/>
          <w:bCs/>
          <w:sz w:val="24"/>
          <w:szCs w:val="24"/>
        </w:rPr>
      </w:pPr>
    </w:p>
    <w:p w:rsidR="005D440E" w:rsidRPr="00BD163C" w:rsidRDefault="00BD163C" w:rsidP="00B9752F">
      <w:pPr>
        <w:spacing w:after="0" w:line="240" w:lineRule="auto"/>
        <w:contextualSpacing/>
        <w:rPr>
          <w:rFonts w:ascii="Times New Roman"/>
          <w:sz w:val="28"/>
          <w:szCs w:val="28"/>
        </w:rPr>
      </w:pPr>
      <w:r w:rsidRPr="00BD163C">
        <w:rPr>
          <w:rFonts w:ascii="Times New Roman"/>
          <w:sz w:val="28"/>
          <w:szCs w:val="28"/>
        </w:rPr>
        <w:t>Организаторы оставляют за собой право сокращения программы согласно положению соревнований.</w:t>
      </w:r>
    </w:p>
    <w:p w:rsidR="00BD163C" w:rsidRDefault="00BD163C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C42D7C" w:rsidRDefault="00C42D7C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 w:rsidRPr="00AB79FE">
        <w:rPr>
          <w:rFonts w:ascii="Times New Roman"/>
          <w:b/>
          <w:sz w:val="28"/>
          <w:szCs w:val="28"/>
        </w:rPr>
        <w:t>V. Условия проведения соревнований и определение победителей</w:t>
      </w:r>
    </w:p>
    <w:p w:rsidR="007F615D" w:rsidRPr="00AB79FE" w:rsidRDefault="007F615D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C42D7C" w:rsidRPr="00AB79FE" w:rsidRDefault="00C42D7C" w:rsidP="00B9752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>Соревнов</w:t>
      </w:r>
      <w:r w:rsidR="001721B5" w:rsidRPr="00AB79FE">
        <w:rPr>
          <w:rFonts w:ascii="Times New Roman"/>
          <w:sz w:val="28"/>
          <w:szCs w:val="28"/>
        </w:rPr>
        <w:t xml:space="preserve">ания проводятся по правилам ФИЖ и ВФХГ в индивидуальной </w:t>
      </w:r>
      <w:r w:rsidRPr="00AB79FE">
        <w:rPr>
          <w:rFonts w:ascii="Times New Roman"/>
          <w:sz w:val="28"/>
          <w:szCs w:val="28"/>
        </w:rPr>
        <w:t xml:space="preserve">программе </w:t>
      </w:r>
      <w:r w:rsidR="007118BF" w:rsidRPr="00AB79FE">
        <w:rPr>
          <w:rFonts w:ascii="Times New Roman"/>
          <w:sz w:val="28"/>
          <w:szCs w:val="28"/>
        </w:rPr>
        <w:t>по художественной гимнастике</w:t>
      </w:r>
      <w:r w:rsidRPr="00AB79FE">
        <w:rPr>
          <w:rFonts w:ascii="Times New Roman"/>
          <w:sz w:val="28"/>
          <w:szCs w:val="28"/>
        </w:rPr>
        <w:t>.</w:t>
      </w:r>
    </w:p>
    <w:p w:rsidR="00C42D7C" w:rsidRPr="00AB79FE" w:rsidRDefault="00C42D7C" w:rsidP="00B9752F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AB79FE">
        <w:rPr>
          <w:rFonts w:ascii="Times New Roman"/>
          <w:sz w:val="28"/>
          <w:szCs w:val="28"/>
        </w:rPr>
        <w:t>Ли</w:t>
      </w:r>
      <w:r w:rsidR="00A10CEE" w:rsidRPr="00AB79FE">
        <w:rPr>
          <w:rFonts w:ascii="Times New Roman"/>
          <w:sz w:val="28"/>
          <w:szCs w:val="28"/>
        </w:rPr>
        <w:t>чное первенство разыгрывается</w:t>
      </w:r>
      <w:r w:rsidRPr="00AB79FE">
        <w:rPr>
          <w:rFonts w:ascii="Times New Roman"/>
          <w:sz w:val="28"/>
          <w:szCs w:val="28"/>
        </w:rPr>
        <w:t xml:space="preserve"> </w:t>
      </w:r>
      <w:r w:rsidR="00A10CEE" w:rsidRPr="00AB79FE">
        <w:rPr>
          <w:rFonts w:ascii="Times New Roman"/>
          <w:sz w:val="28"/>
          <w:szCs w:val="28"/>
        </w:rPr>
        <w:t>в многоборье</w:t>
      </w:r>
      <w:r w:rsidRPr="00AB79FE">
        <w:rPr>
          <w:rFonts w:ascii="Times New Roman"/>
          <w:sz w:val="28"/>
          <w:szCs w:val="28"/>
        </w:rPr>
        <w:t xml:space="preserve"> и определяется по наибольшей сумме баллов в каждой возрастной группе в индивидуальной программе</w:t>
      </w:r>
      <w:r w:rsidR="00A978F3">
        <w:rPr>
          <w:rFonts w:ascii="Times New Roman"/>
          <w:sz w:val="28"/>
          <w:szCs w:val="28"/>
        </w:rPr>
        <w:t>.</w:t>
      </w:r>
    </w:p>
    <w:p w:rsidR="00AB79FE" w:rsidRDefault="00AB79FE" w:rsidP="006F2CB0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A20295" w:rsidRDefault="00A20295" w:rsidP="00A20295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V</w:t>
      </w:r>
      <w:r>
        <w:rPr>
          <w:rFonts w:ascii="Times New Roman"/>
          <w:b/>
          <w:sz w:val="28"/>
          <w:szCs w:val="28"/>
          <w:lang w:val="en-US"/>
        </w:rPr>
        <w:t>I</w:t>
      </w:r>
      <w:r w:rsidRPr="00AB79FE">
        <w:rPr>
          <w:rFonts w:ascii="Times New Roman"/>
          <w:b/>
          <w:sz w:val="28"/>
          <w:szCs w:val="28"/>
        </w:rPr>
        <w:t xml:space="preserve">. </w:t>
      </w:r>
      <w:r>
        <w:rPr>
          <w:rFonts w:ascii="Times New Roman"/>
          <w:b/>
          <w:sz w:val="28"/>
          <w:szCs w:val="28"/>
        </w:rPr>
        <w:t>Условия финансирования</w:t>
      </w:r>
    </w:p>
    <w:p w:rsidR="007F615D" w:rsidRDefault="007F615D" w:rsidP="00A20295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A20295" w:rsidRDefault="00A20295" w:rsidP="00A20295">
      <w:pPr>
        <w:spacing w:after="0" w:line="240" w:lineRule="auto"/>
        <w:ind w:firstLine="708"/>
        <w:contextualSpacing/>
        <w:jc w:val="both"/>
        <w:rPr>
          <w:rFonts w:ascii="Times New Roman"/>
          <w:sz w:val="28"/>
          <w:szCs w:val="28"/>
        </w:rPr>
      </w:pPr>
      <w:r w:rsidRPr="00A20295">
        <w:rPr>
          <w:rFonts w:ascii="Times New Roman"/>
          <w:sz w:val="28"/>
          <w:szCs w:val="28"/>
        </w:rPr>
        <w:t>Расходы, связанные с участием команд в соревнованиях, включая проезд, питание, проживание и страхование участников несут организации, направляющие участников на соревнования.</w:t>
      </w:r>
    </w:p>
    <w:p w:rsidR="007F615D" w:rsidRDefault="007F615D" w:rsidP="00A20295">
      <w:pPr>
        <w:spacing w:after="0" w:line="240" w:lineRule="auto"/>
        <w:ind w:firstLine="708"/>
        <w:contextualSpacing/>
        <w:jc w:val="both"/>
        <w:rPr>
          <w:rFonts w:ascii="Times New Roman"/>
          <w:sz w:val="28"/>
          <w:szCs w:val="28"/>
        </w:rPr>
      </w:pPr>
      <w:bookmarkStart w:id="0" w:name="_GoBack"/>
      <w:r>
        <w:rPr>
          <w:rFonts w:ascii="Times New Roman"/>
          <w:sz w:val="28"/>
          <w:szCs w:val="28"/>
        </w:rPr>
        <w:t>Управление молодежной политики, физической культуры и спорта города Курска</w:t>
      </w:r>
      <w:r>
        <w:rPr>
          <w:rFonts w:ascii="Times New Roman"/>
          <w:sz w:val="28"/>
          <w:szCs w:val="28"/>
        </w:rPr>
        <w:t xml:space="preserve"> обеспечивает медалями участников</w:t>
      </w:r>
      <w:r w:rsidRPr="007F615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соревнования</w:t>
      </w:r>
      <w:r>
        <w:rPr>
          <w:rFonts w:ascii="Times New Roman"/>
          <w:sz w:val="28"/>
          <w:szCs w:val="28"/>
        </w:rPr>
        <w:t>, занявших призовые места (1, 2, 3 место).</w:t>
      </w:r>
    </w:p>
    <w:p w:rsidR="00A20295" w:rsidRDefault="007F615D" w:rsidP="007F615D">
      <w:pPr>
        <w:spacing w:after="0" w:line="240" w:lineRule="auto"/>
        <w:ind w:firstLine="708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Администрация Сеймского округа города Курска</w:t>
      </w:r>
      <w:r>
        <w:rPr>
          <w:rFonts w:ascii="Times New Roman"/>
          <w:sz w:val="28"/>
          <w:szCs w:val="28"/>
        </w:rPr>
        <w:t xml:space="preserve"> обеспечивает </w:t>
      </w:r>
      <w:r>
        <w:rPr>
          <w:rFonts w:ascii="Times New Roman"/>
          <w:sz w:val="28"/>
          <w:szCs w:val="28"/>
        </w:rPr>
        <w:t>грамотами всех</w:t>
      </w:r>
      <w:r>
        <w:rPr>
          <w:rFonts w:ascii="Times New Roman"/>
          <w:sz w:val="28"/>
          <w:szCs w:val="28"/>
        </w:rPr>
        <w:t xml:space="preserve"> участников</w:t>
      </w:r>
      <w:r w:rsidRPr="007F615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соревнования</w:t>
      </w:r>
      <w:r>
        <w:rPr>
          <w:rFonts w:ascii="Times New Roman"/>
          <w:sz w:val="28"/>
          <w:szCs w:val="28"/>
        </w:rPr>
        <w:t>.</w:t>
      </w:r>
    </w:p>
    <w:bookmarkEnd w:id="0"/>
    <w:p w:rsidR="00A20295" w:rsidRPr="00AB79FE" w:rsidRDefault="00A20295" w:rsidP="006F2CB0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C42D7C" w:rsidRPr="00AB79FE" w:rsidRDefault="00E307C4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V</w:t>
      </w:r>
      <w:r>
        <w:rPr>
          <w:rFonts w:ascii="Times New Roman"/>
          <w:b/>
          <w:sz w:val="28"/>
          <w:szCs w:val="28"/>
          <w:lang w:val="en-US"/>
        </w:rPr>
        <w:t>I</w:t>
      </w:r>
      <w:r w:rsidR="00A20295">
        <w:rPr>
          <w:rFonts w:ascii="Times New Roman"/>
          <w:b/>
          <w:sz w:val="28"/>
          <w:szCs w:val="28"/>
          <w:lang w:val="en-US"/>
        </w:rPr>
        <w:t>I</w:t>
      </w:r>
      <w:r w:rsidR="00C42D7C" w:rsidRPr="00AB79FE">
        <w:rPr>
          <w:rFonts w:ascii="Times New Roman"/>
          <w:b/>
          <w:sz w:val="28"/>
          <w:szCs w:val="28"/>
        </w:rPr>
        <w:t>. Обеспечение безопасности участников и зрителей, медицинское обеспечение спортивных соревнований</w:t>
      </w:r>
    </w:p>
    <w:p w:rsidR="00EF77D1" w:rsidRPr="00AB79FE" w:rsidRDefault="00EF77D1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437705" w:rsidRDefault="00437705" w:rsidP="0043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18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2014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353,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z w:val="28"/>
          <w:szCs w:val="28"/>
        </w:rPr>
        <w:t>.</w:t>
      </w:r>
    </w:p>
    <w:p w:rsidR="00437705" w:rsidRDefault="00437705" w:rsidP="0043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z w:val="28"/>
          <w:szCs w:val="28"/>
        </w:rPr>
        <w:t>.</w:t>
      </w:r>
    </w:p>
    <w:p w:rsidR="00C42D7C" w:rsidRPr="00AB79FE" w:rsidRDefault="00F12A01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VI</w:t>
      </w:r>
      <w:r w:rsidR="00A20295">
        <w:rPr>
          <w:rFonts w:ascii="Times New Roman"/>
          <w:b/>
          <w:sz w:val="28"/>
          <w:szCs w:val="28"/>
          <w:lang w:val="en-US"/>
        </w:rPr>
        <w:t>I</w:t>
      </w:r>
      <w:r w:rsidR="00437705" w:rsidRPr="00AB79FE">
        <w:rPr>
          <w:rFonts w:ascii="Times New Roman"/>
          <w:b/>
          <w:sz w:val="28"/>
          <w:szCs w:val="28"/>
        </w:rPr>
        <w:t>I</w:t>
      </w:r>
      <w:r w:rsidR="00C42D7C" w:rsidRPr="00AB79FE">
        <w:rPr>
          <w:rFonts w:ascii="Times New Roman"/>
          <w:b/>
          <w:sz w:val="28"/>
          <w:szCs w:val="28"/>
        </w:rPr>
        <w:t>. Страхование участников</w:t>
      </w:r>
    </w:p>
    <w:p w:rsidR="00C818C2" w:rsidRPr="00AB79FE" w:rsidRDefault="00C818C2" w:rsidP="00B9752F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437705" w:rsidRDefault="00437705" w:rsidP="004377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полиса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оригинала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несчастных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>
        <w:rPr>
          <w:sz w:val="28"/>
          <w:szCs w:val="28"/>
        </w:rPr>
        <w:t>.</w:t>
      </w:r>
    </w:p>
    <w:p w:rsidR="002244BE" w:rsidRPr="00B7075A" w:rsidRDefault="002244BE" w:rsidP="00E307C4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E307C4" w:rsidRPr="00AB79FE" w:rsidRDefault="00A20295" w:rsidP="00E307C4">
      <w:pPr>
        <w:spacing w:after="0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  <w:lang w:val="en-US"/>
        </w:rPr>
        <w:t>IX</w:t>
      </w:r>
      <w:r w:rsidR="00E307C4" w:rsidRPr="00AB79FE">
        <w:rPr>
          <w:rFonts w:ascii="Times New Roman"/>
          <w:b/>
          <w:sz w:val="28"/>
          <w:szCs w:val="28"/>
        </w:rPr>
        <w:t>. Награждение</w:t>
      </w:r>
    </w:p>
    <w:p w:rsidR="00E307C4" w:rsidRPr="00AB79FE" w:rsidRDefault="00E307C4" w:rsidP="00E307C4">
      <w:pPr>
        <w:spacing w:after="0" w:line="240" w:lineRule="auto"/>
        <w:contextualSpacing/>
        <w:jc w:val="both"/>
        <w:rPr>
          <w:rFonts w:ascii="Times New Roman"/>
          <w:sz w:val="28"/>
          <w:szCs w:val="28"/>
        </w:rPr>
      </w:pPr>
    </w:p>
    <w:p w:rsidR="00E307C4" w:rsidRDefault="00E307C4" w:rsidP="00E30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занявшие</w:t>
      </w:r>
      <w:r>
        <w:rPr>
          <w:sz w:val="28"/>
          <w:szCs w:val="28"/>
        </w:rPr>
        <w:t xml:space="preserve"> 1,2,3 </w:t>
      </w:r>
      <w:r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медалями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610D6">
        <w:rPr>
          <w:sz w:val="28"/>
          <w:szCs w:val="28"/>
        </w:rPr>
        <w:t>грамотами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степеней</w:t>
      </w:r>
      <w:r>
        <w:rPr>
          <w:sz w:val="28"/>
          <w:szCs w:val="28"/>
        </w:rPr>
        <w:t xml:space="preserve">. </w:t>
      </w:r>
    </w:p>
    <w:p w:rsidR="00E307C4" w:rsidRDefault="00E307C4" w:rsidP="00E30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«Обаяние»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«Мисс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Грация»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«Надежда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победе»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номинации</w:t>
      </w:r>
      <w:r>
        <w:rPr>
          <w:sz w:val="28"/>
          <w:szCs w:val="28"/>
        </w:rPr>
        <w:t>.</w:t>
      </w:r>
    </w:p>
    <w:p w:rsidR="00A20295" w:rsidRDefault="00A20295" w:rsidP="00A20295">
      <w:pPr>
        <w:jc w:val="center"/>
        <w:rPr>
          <w:b/>
        </w:rPr>
      </w:pPr>
    </w:p>
    <w:p w:rsidR="00A20295" w:rsidRPr="00EC7BA4" w:rsidRDefault="00A20295" w:rsidP="00A20295">
      <w:pPr>
        <w:jc w:val="center"/>
        <w:rPr>
          <w:b/>
          <w:sz w:val="24"/>
          <w:szCs w:val="24"/>
        </w:rPr>
      </w:pPr>
      <w:r>
        <w:rPr>
          <w:b/>
        </w:rPr>
        <w:t>НАСТОЯЩЕЕ</w:t>
      </w:r>
      <w:r>
        <w:rPr>
          <w:b/>
        </w:rPr>
        <w:t xml:space="preserve"> </w:t>
      </w:r>
      <w:r>
        <w:rPr>
          <w:b/>
        </w:rPr>
        <w:t>ПОЛОЖЕНИЕ</w:t>
      </w:r>
      <w:r w:rsidRPr="001416D0">
        <w:rPr>
          <w:b/>
        </w:rPr>
        <w:t xml:space="preserve"> </w:t>
      </w:r>
      <w:r w:rsidRPr="001416D0">
        <w:rPr>
          <w:b/>
        </w:rPr>
        <w:t>ЯВЛЯЕТСЯ</w:t>
      </w:r>
      <w:r w:rsidRPr="001416D0">
        <w:rPr>
          <w:b/>
        </w:rPr>
        <w:t xml:space="preserve"> </w:t>
      </w:r>
      <w:r w:rsidRPr="001416D0">
        <w:rPr>
          <w:b/>
        </w:rPr>
        <w:t>ОФИЦИАЛЬНЫМ</w:t>
      </w:r>
      <w:r w:rsidRPr="001416D0">
        <w:rPr>
          <w:b/>
        </w:rPr>
        <w:t xml:space="preserve"> </w:t>
      </w:r>
      <w:r w:rsidRPr="001416D0">
        <w:rPr>
          <w:b/>
        </w:rPr>
        <w:t>ВЫЗОВОМ</w:t>
      </w:r>
      <w:r w:rsidRPr="001416D0">
        <w:rPr>
          <w:b/>
        </w:rPr>
        <w:t xml:space="preserve"> </w:t>
      </w:r>
      <w:r w:rsidRPr="001416D0">
        <w:rPr>
          <w:b/>
        </w:rPr>
        <w:t>НА</w:t>
      </w:r>
      <w:r w:rsidRPr="001416D0">
        <w:rPr>
          <w:b/>
        </w:rPr>
        <w:t xml:space="preserve"> </w:t>
      </w:r>
      <w:r w:rsidRPr="001416D0">
        <w:rPr>
          <w:b/>
        </w:rPr>
        <w:t>СОРЕВНОВАНИЯ</w:t>
      </w:r>
    </w:p>
    <w:p w:rsidR="00CE51FD" w:rsidRPr="00E307C4" w:rsidRDefault="00CE51FD" w:rsidP="00437705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sectPr w:rsidR="00CE51FD" w:rsidRPr="00E307C4" w:rsidSect="00CC6013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FE" w:rsidRDefault="005515FE" w:rsidP="00EB03AC">
      <w:pPr>
        <w:spacing w:after="0" w:line="240" w:lineRule="auto"/>
      </w:pPr>
      <w:r>
        <w:separator/>
      </w:r>
    </w:p>
  </w:endnote>
  <w:endnote w:type="continuationSeparator" w:id="0">
    <w:p w:rsidR="005515FE" w:rsidRDefault="005515FE" w:rsidP="00EB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FE" w:rsidRDefault="005515FE" w:rsidP="00EB03AC">
      <w:pPr>
        <w:spacing w:after="0" w:line="240" w:lineRule="auto"/>
      </w:pPr>
      <w:r>
        <w:separator/>
      </w:r>
    </w:p>
  </w:footnote>
  <w:footnote w:type="continuationSeparator" w:id="0">
    <w:p w:rsidR="005515FE" w:rsidRDefault="005515FE" w:rsidP="00EB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76823"/>
      <w:docPartObj>
        <w:docPartGallery w:val="Page Numbers (Top of Page)"/>
        <w:docPartUnique/>
      </w:docPartObj>
    </w:sdtPr>
    <w:sdtEndPr>
      <w:rPr>
        <w:rFonts w:ascii="Times New Roman"/>
        <w:sz w:val="28"/>
      </w:rPr>
    </w:sdtEndPr>
    <w:sdtContent>
      <w:p w:rsidR="00EB03AC" w:rsidRPr="00AB79FE" w:rsidRDefault="00EB03AC" w:rsidP="00AB79FE">
        <w:pPr>
          <w:pStyle w:val="a6"/>
          <w:jc w:val="center"/>
          <w:rPr>
            <w:rFonts w:ascii="Times New Roman"/>
            <w:sz w:val="28"/>
          </w:rPr>
        </w:pPr>
        <w:r w:rsidRPr="00EB03AC">
          <w:rPr>
            <w:rFonts w:ascii="Times New Roman"/>
            <w:sz w:val="28"/>
          </w:rPr>
          <w:fldChar w:fldCharType="begin"/>
        </w:r>
        <w:r w:rsidRPr="00EB03AC">
          <w:rPr>
            <w:rFonts w:ascii="Times New Roman"/>
            <w:sz w:val="28"/>
          </w:rPr>
          <w:instrText>PAGE   \* MERGEFORMAT</w:instrText>
        </w:r>
        <w:r w:rsidRPr="00EB03AC">
          <w:rPr>
            <w:rFonts w:ascii="Times New Roman"/>
            <w:sz w:val="28"/>
          </w:rPr>
          <w:fldChar w:fldCharType="separate"/>
        </w:r>
        <w:r w:rsidR="003447E7">
          <w:rPr>
            <w:rFonts w:ascii="Times New Roman"/>
            <w:noProof/>
            <w:sz w:val="28"/>
          </w:rPr>
          <w:t>4</w:t>
        </w:r>
        <w:r w:rsidRPr="00EB03AC">
          <w:rPr>
            <w:rFonts w:asci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9792B"/>
    <w:multiLevelType w:val="hybridMultilevel"/>
    <w:tmpl w:val="53C87414"/>
    <w:lvl w:ilvl="0" w:tplc="A2DA248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511AAD6E">
      <w:start w:val="1"/>
      <w:numFmt w:val="lowerLetter"/>
      <w:lvlText w:val="%2."/>
      <w:lvlJc w:val="left"/>
      <w:pPr>
        <w:ind w:left="1440" w:hanging="360"/>
      </w:pPr>
    </w:lvl>
    <w:lvl w:ilvl="2" w:tplc="D4D0B4AA">
      <w:start w:val="1"/>
      <w:numFmt w:val="lowerRoman"/>
      <w:lvlText w:val="%3."/>
      <w:lvlJc w:val="right"/>
      <w:pPr>
        <w:ind w:left="2160" w:hanging="180"/>
      </w:pPr>
    </w:lvl>
    <w:lvl w:ilvl="3" w:tplc="8BE8BE3E">
      <w:start w:val="1"/>
      <w:numFmt w:val="decimal"/>
      <w:lvlText w:val="%4."/>
      <w:lvlJc w:val="left"/>
      <w:pPr>
        <w:ind w:left="2880" w:hanging="360"/>
      </w:pPr>
    </w:lvl>
    <w:lvl w:ilvl="4" w:tplc="E9F28EB2">
      <w:start w:val="1"/>
      <w:numFmt w:val="lowerLetter"/>
      <w:lvlText w:val="%5."/>
      <w:lvlJc w:val="left"/>
      <w:pPr>
        <w:ind w:left="3600" w:hanging="360"/>
      </w:pPr>
    </w:lvl>
    <w:lvl w:ilvl="5" w:tplc="D0C23AD2">
      <w:start w:val="1"/>
      <w:numFmt w:val="lowerRoman"/>
      <w:lvlText w:val="%6."/>
      <w:lvlJc w:val="right"/>
      <w:pPr>
        <w:ind w:left="4320" w:hanging="180"/>
      </w:pPr>
    </w:lvl>
    <w:lvl w:ilvl="6" w:tplc="FB441DC4">
      <w:start w:val="1"/>
      <w:numFmt w:val="decimal"/>
      <w:lvlText w:val="%7."/>
      <w:lvlJc w:val="left"/>
      <w:pPr>
        <w:ind w:left="5040" w:hanging="360"/>
      </w:pPr>
    </w:lvl>
    <w:lvl w:ilvl="7" w:tplc="411A0220">
      <w:start w:val="1"/>
      <w:numFmt w:val="lowerLetter"/>
      <w:lvlText w:val="%8."/>
      <w:lvlJc w:val="left"/>
      <w:pPr>
        <w:ind w:left="5760" w:hanging="360"/>
      </w:pPr>
    </w:lvl>
    <w:lvl w:ilvl="8" w:tplc="FECEE5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053C"/>
    <w:multiLevelType w:val="hybridMultilevel"/>
    <w:tmpl w:val="374A64BA"/>
    <w:lvl w:ilvl="0" w:tplc="0912493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C"/>
    <w:rsid w:val="00003596"/>
    <w:rsid w:val="000052BD"/>
    <w:rsid w:val="00027387"/>
    <w:rsid w:val="00034CCE"/>
    <w:rsid w:val="00041919"/>
    <w:rsid w:val="00043C74"/>
    <w:rsid w:val="00044FE7"/>
    <w:rsid w:val="0005187C"/>
    <w:rsid w:val="0005391F"/>
    <w:rsid w:val="000568A4"/>
    <w:rsid w:val="00060489"/>
    <w:rsid w:val="00065BA8"/>
    <w:rsid w:val="00075737"/>
    <w:rsid w:val="00080AA0"/>
    <w:rsid w:val="00090C28"/>
    <w:rsid w:val="000912EA"/>
    <w:rsid w:val="000A0D80"/>
    <w:rsid w:val="000A142E"/>
    <w:rsid w:val="000B24B6"/>
    <w:rsid w:val="000B76C6"/>
    <w:rsid w:val="000C32B2"/>
    <w:rsid w:val="000C7795"/>
    <w:rsid w:val="000D65C1"/>
    <w:rsid w:val="000E3A48"/>
    <w:rsid w:val="000E3ADF"/>
    <w:rsid w:val="000E5EE4"/>
    <w:rsid w:val="00107037"/>
    <w:rsid w:val="00125380"/>
    <w:rsid w:val="001256BC"/>
    <w:rsid w:val="0013484F"/>
    <w:rsid w:val="001474E4"/>
    <w:rsid w:val="00150B7F"/>
    <w:rsid w:val="001553A3"/>
    <w:rsid w:val="00157F25"/>
    <w:rsid w:val="00164A67"/>
    <w:rsid w:val="00167066"/>
    <w:rsid w:val="0017074E"/>
    <w:rsid w:val="001721B5"/>
    <w:rsid w:val="001836B0"/>
    <w:rsid w:val="00187505"/>
    <w:rsid w:val="00196673"/>
    <w:rsid w:val="001A107E"/>
    <w:rsid w:val="001A2D68"/>
    <w:rsid w:val="001A2F16"/>
    <w:rsid w:val="001A751D"/>
    <w:rsid w:val="001C0EB2"/>
    <w:rsid w:val="001E0269"/>
    <w:rsid w:val="001E4860"/>
    <w:rsid w:val="002244BE"/>
    <w:rsid w:val="002314DD"/>
    <w:rsid w:val="00232DC9"/>
    <w:rsid w:val="00237993"/>
    <w:rsid w:val="00244D3E"/>
    <w:rsid w:val="00257C6C"/>
    <w:rsid w:val="00260C49"/>
    <w:rsid w:val="00262474"/>
    <w:rsid w:val="002706F6"/>
    <w:rsid w:val="00280738"/>
    <w:rsid w:val="00280FA9"/>
    <w:rsid w:val="002841FB"/>
    <w:rsid w:val="002C3742"/>
    <w:rsid w:val="002D54F4"/>
    <w:rsid w:val="002F6430"/>
    <w:rsid w:val="00316068"/>
    <w:rsid w:val="00321D5A"/>
    <w:rsid w:val="003264EC"/>
    <w:rsid w:val="003350A2"/>
    <w:rsid w:val="003350D5"/>
    <w:rsid w:val="00337561"/>
    <w:rsid w:val="003447E7"/>
    <w:rsid w:val="00356596"/>
    <w:rsid w:val="00364B05"/>
    <w:rsid w:val="003930F0"/>
    <w:rsid w:val="00394E6A"/>
    <w:rsid w:val="00397E3D"/>
    <w:rsid w:val="003B3907"/>
    <w:rsid w:val="003C3DBB"/>
    <w:rsid w:val="003E1A97"/>
    <w:rsid w:val="003E5522"/>
    <w:rsid w:val="003E63B8"/>
    <w:rsid w:val="00414D6E"/>
    <w:rsid w:val="00437705"/>
    <w:rsid w:val="004400A2"/>
    <w:rsid w:val="00441C92"/>
    <w:rsid w:val="00450710"/>
    <w:rsid w:val="0045698D"/>
    <w:rsid w:val="00457D62"/>
    <w:rsid w:val="00481860"/>
    <w:rsid w:val="00492E49"/>
    <w:rsid w:val="004A6708"/>
    <w:rsid w:val="004B4B67"/>
    <w:rsid w:val="004D2855"/>
    <w:rsid w:val="004F3C33"/>
    <w:rsid w:val="004F57C7"/>
    <w:rsid w:val="004F7C73"/>
    <w:rsid w:val="005002D1"/>
    <w:rsid w:val="005043C9"/>
    <w:rsid w:val="00515AA7"/>
    <w:rsid w:val="00523244"/>
    <w:rsid w:val="00525324"/>
    <w:rsid w:val="00525B7C"/>
    <w:rsid w:val="0053318B"/>
    <w:rsid w:val="00533906"/>
    <w:rsid w:val="00533CD7"/>
    <w:rsid w:val="00537243"/>
    <w:rsid w:val="005515FE"/>
    <w:rsid w:val="00587BAE"/>
    <w:rsid w:val="00597C06"/>
    <w:rsid w:val="00597FD6"/>
    <w:rsid w:val="005D4325"/>
    <w:rsid w:val="005D440E"/>
    <w:rsid w:val="005E71B1"/>
    <w:rsid w:val="005F14DC"/>
    <w:rsid w:val="005F6E23"/>
    <w:rsid w:val="00611E04"/>
    <w:rsid w:val="0062044E"/>
    <w:rsid w:val="00620863"/>
    <w:rsid w:val="00637B51"/>
    <w:rsid w:val="00647B01"/>
    <w:rsid w:val="00652B16"/>
    <w:rsid w:val="006536C7"/>
    <w:rsid w:val="00664195"/>
    <w:rsid w:val="00670E07"/>
    <w:rsid w:val="00671129"/>
    <w:rsid w:val="00672049"/>
    <w:rsid w:val="00673EAA"/>
    <w:rsid w:val="00675D0E"/>
    <w:rsid w:val="00676FC6"/>
    <w:rsid w:val="00690BB3"/>
    <w:rsid w:val="006C76BD"/>
    <w:rsid w:val="006D755B"/>
    <w:rsid w:val="006E595C"/>
    <w:rsid w:val="006F1E15"/>
    <w:rsid w:val="006F2CB0"/>
    <w:rsid w:val="00701CD1"/>
    <w:rsid w:val="007107E8"/>
    <w:rsid w:val="007118BF"/>
    <w:rsid w:val="007118E0"/>
    <w:rsid w:val="007430C3"/>
    <w:rsid w:val="00746B72"/>
    <w:rsid w:val="007614E6"/>
    <w:rsid w:val="00761D79"/>
    <w:rsid w:val="00767140"/>
    <w:rsid w:val="007762C3"/>
    <w:rsid w:val="00794365"/>
    <w:rsid w:val="007A389C"/>
    <w:rsid w:val="007D17F9"/>
    <w:rsid w:val="007E2169"/>
    <w:rsid w:val="007E619F"/>
    <w:rsid w:val="007F5524"/>
    <w:rsid w:val="007F615D"/>
    <w:rsid w:val="008007F4"/>
    <w:rsid w:val="0081406B"/>
    <w:rsid w:val="008164FA"/>
    <w:rsid w:val="00817794"/>
    <w:rsid w:val="00821BD2"/>
    <w:rsid w:val="00836D44"/>
    <w:rsid w:val="0083751B"/>
    <w:rsid w:val="0084404D"/>
    <w:rsid w:val="00845F4D"/>
    <w:rsid w:val="00850613"/>
    <w:rsid w:val="00860383"/>
    <w:rsid w:val="00861472"/>
    <w:rsid w:val="00862925"/>
    <w:rsid w:val="0087372F"/>
    <w:rsid w:val="00882211"/>
    <w:rsid w:val="00882535"/>
    <w:rsid w:val="008A2075"/>
    <w:rsid w:val="008A51CE"/>
    <w:rsid w:val="008B4940"/>
    <w:rsid w:val="008B63A2"/>
    <w:rsid w:val="008D1675"/>
    <w:rsid w:val="008E1164"/>
    <w:rsid w:val="008F035B"/>
    <w:rsid w:val="009037F6"/>
    <w:rsid w:val="00903D71"/>
    <w:rsid w:val="0091614F"/>
    <w:rsid w:val="00921A4D"/>
    <w:rsid w:val="00923F7B"/>
    <w:rsid w:val="009274BA"/>
    <w:rsid w:val="00930D17"/>
    <w:rsid w:val="009312DF"/>
    <w:rsid w:val="00941E69"/>
    <w:rsid w:val="00944A1B"/>
    <w:rsid w:val="00985B4C"/>
    <w:rsid w:val="009915BC"/>
    <w:rsid w:val="00992D7C"/>
    <w:rsid w:val="009A46A2"/>
    <w:rsid w:val="009B453D"/>
    <w:rsid w:val="009D4E3B"/>
    <w:rsid w:val="009D70E9"/>
    <w:rsid w:val="009E41E3"/>
    <w:rsid w:val="009F11E8"/>
    <w:rsid w:val="00A01BB2"/>
    <w:rsid w:val="00A02975"/>
    <w:rsid w:val="00A05389"/>
    <w:rsid w:val="00A10CEE"/>
    <w:rsid w:val="00A147A3"/>
    <w:rsid w:val="00A15615"/>
    <w:rsid w:val="00A20295"/>
    <w:rsid w:val="00A23836"/>
    <w:rsid w:val="00A31AC1"/>
    <w:rsid w:val="00A3313A"/>
    <w:rsid w:val="00A53B58"/>
    <w:rsid w:val="00A64A3F"/>
    <w:rsid w:val="00A70B7A"/>
    <w:rsid w:val="00A73ABB"/>
    <w:rsid w:val="00A73E6E"/>
    <w:rsid w:val="00A92688"/>
    <w:rsid w:val="00A932B4"/>
    <w:rsid w:val="00A9368F"/>
    <w:rsid w:val="00A978F3"/>
    <w:rsid w:val="00A97D33"/>
    <w:rsid w:val="00AA2AE5"/>
    <w:rsid w:val="00AB027B"/>
    <w:rsid w:val="00AB79FE"/>
    <w:rsid w:val="00AD6EEA"/>
    <w:rsid w:val="00AE009B"/>
    <w:rsid w:val="00AE473C"/>
    <w:rsid w:val="00B00FC5"/>
    <w:rsid w:val="00B02A8C"/>
    <w:rsid w:val="00B12B1E"/>
    <w:rsid w:val="00B16A57"/>
    <w:rsid w:val="00B3394E"/>
    <w:rsid w:val="00B51D69"/>
    <w:rsid w:val="00B6482E"/>
    <w:rsid w:val="00B7075A"/>
    <w:rsid w:val="00B807ED"/>
    <w:rsid w:val="00B857DC"/>
    <w:rsid w:val="00B87081"/>
    <w:rsid w:val="00B9752F"/>
    <w:rsid w:val="00BA1EDF"/>
    <w:rsid w:val="00BD163C"/>
    <w:rsid w:val="00BD5F35"/>
    <w:rsid w:val="00BE3B4B"/>
    <w:rsid w:val="00BE5CAC"/>
    <w:rsid w:val="00C25F20"/>
    <w:rsid w:val="00C26D0E"/>
    <w:rsid w:val="00C37B21"/>
    <w:rsid w:val="00C42D7C"/>
    <w:rsid w:val="00C45EE7"/>
    <w:rsid w:val="00C56AA7"/>
    <w:rsid w:val="00C570D8"/>
    <w:rsid w:val="00C610D6"/>
    <w:rsid w:val="00C80DD9"/>
    <w:rsid w:val="00C818C2"/>
    <w:rsid w:val="00C819FF"/>
    <w:rsid w:val="00C82188"/>
    <w:rsid w:val="00C82E74"/>
    <w:rsid w:val="00C968C9"/>
    <w:rsid w:val="00CC6013"/>
    <w:rsid w:val="00CD189B"/>
    <w:rsid w:val="00CE35AB"/>
    <w:rsid w:val="00CE51FD"/>
    <w:rsid w:val="00CF32B7"/>
    <w:rsid w:val="00CF6FE2"/>
    <w:rsid w:val="00D133D2"/>
    <w:rsid w:val="00D32E1A"/>
    <w:rsid w:val="00D409EE"/>
    <w:rsid w:val="00D4295A"/>
    <w:rsid w:val="00D516AE"/>
    <w:rsid w:val="00D51F4D"/>
    <w:rsid w:val="00D5418E"/>
    <w:rsid w:val="00D62509"/>
    <w:rsid w:val="00D717A0"/>
    <w:rsid w:val="00D756F6"/>
    <w:rsid w:val="00DA7709"/>
    <w:rsid w:val="00DD6A94"/>
    <w:rsid w:val="00DE3A2B"/>
    <w:rsid w:val="00E048A0"/>
    <w:rsid w:val="00E307C4"/>
    <w:rsid w:val="00E33AD0"/>
    <w:rsid w:val="00E51AA8"/>
    <w:rsid w:val="00E61A0C"/>
    <w:rsid w:val="00E82E43"/>
    <w:rsid w:val="00EA4D04"/>
    <w:rsid w:val="00EB03AC"/>
    <w:rsid w:val="00EB4308"/>
    <w:rsid w:val="00EB4CEF"/>
    <w:rsid w:val="00EC0F56"/>
    <w:rsid w:val="00EC73A3"/>
    <w:rsid w:val="00ED1F6F"/>
    <w:rsid w:val="00ED6C7F"/>
    <w:rsid w:val="00ED6FE5"/>
    <w:rsid w:val="00EF2053"/>
    <w:rsid w:val="00EF39C2"/>
    <w:rsid w:val="00EF77D1"/>
    <w:rsid w:val="00F12A01"/>
    <w:rsid w:val="00F2141B"/>
    <w:rsid w:val="00F34E9A"/>
    <w:rsid w:val="00F548C2"/>
    <w:rsid w:val="00F60DBC"/>
    <w:rsid w:val="00F6190C"/>
    <w:rsid w:val="00F62159"/>
    <w:rsid w:val="00F747BF"/>
    <w:rsid w:val="00F838D4"/>
    <w:rsid w:val="00FA7365"/>
    <w:rsid w:val="00FB33C8"/>
    <w:rsid w:val="00FB5047"/>
    <w:rsid w:val="00FB72EE"/>
    <w:rsid w:val="00FE2CB2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814-D16A-4431-9E02-743D374B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60489"/>
    <w:rPr>
      <w:rFonts w:ascii="Calibri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D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D7C"/>
    <w:pPr>
      <w:ind w:left="720"/>
      <w:contextualSpacing/>
    </w:pPr>
  </w:style>
  <w:style w:type="table" w:styleId="a5">
    <w:name w:val="Table Grid"/>
    <w:basedOn w:val="a1"/>
    <w:uiPriority w:val="59"/>
    <w:rsid w:val="00C42D7C"/>
    <w:pPr>
      <w:spacing w:after="0" w:line="240" w:lineRule="auto"/>
    </w:pPr>
    <w:rPr>
      <w:rFonts w:ascii="Calibri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3AC"/>
    <w:rPr>
      <w:rFonts w:ascii="Calibri" w:eastAsia="Times New Roman" w:hAnsi="Times New Roman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B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3AC"/>
    <w:rPr>
      <w:rFonts w:ascii="Calibri" w:eastAsia="Times New Roman" w:hAnsi="Times New Roman" w:cs="Times New Roman"/>
      <w:szCs w:val="20"/>
    </w:rPr>
  </w:style>
  <w:style w:type="table" w:customStyle="1" w:styleId="1">
    <w:name w:val="Сетка таблицы1"/>
    <w:basedOn w:val="a1"/>
    <w:next w:val="a5"/>
    <w:uiPriority w:val="59"/>
    <w:rsid w:val="00C56A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6A2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147A3"/>
    <w:pPr>
      <w:spacing w:after="0" w:line="240" w:lineRule="auto"/>
    </w:pPr>
    <w:rPr>
      <w:rFonts w:ascii="Calibri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9A8B-9385-4AAF-9F98-B94B68EA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Тест</cp:lastModifiedBy>
  <cp:revision>3</cp:revision>
  <cp:lastPrinted>2023-02-16T09:08:00Z</cp:lastPrinted>
  <dcterms:created xsi:type="dcterms:W3CDTF">2023-02-10T14:01:00Z</dcterms:created>
  <dcterms:modified xsi:type="dcterms:W3CDTF">2023-02-16T09:09:00Z</dcterms:modified>
</cp:coreProperties>
</file>